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77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44"/>
        <w:gridCol w:w="1312"/>
        <w:gridCol w:w="1133"/>
        <w:gridCol w:w="2444"/>
        <w:gridCol w:w="2445"/>
        <w:tblGridChange w:id="0">
          <w:tblGrid>
            <w:gridCol w:w="2444"/>
            <w:gridCol w:w="1312"/>
            <w:gridCol w:w="1133"/>
            <w:gridCol w:w="2444"/>
            <w:gridCol w:w="2445"/>
          </w:tblGrid>
        </w:tblGridChange>
      </w:tblGrid>
      <w:tr>
        <w:trPr>
          <w:cantSplit w:val="0"/>
          <w:tblHeader w:val="0"/>
        </w:trPr>
        <w:tc>
          <w:tcPr>
            <w:gridSpan w:val="5"/>
            <w:shd w:fill="auto" w:val="clear"/>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1"/>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E.T. Nº 36</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ALMIRANTE GUILLERMO BROWN</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drawing>
                <wp:inline distB="0" distT="0" distL="0" distR="0">
                  <wp:extent cx="2446020" cy="2087880"/>
                  <wp:effectExtent b="0" l="0" r="0" t="0"/>
                  <wp:docPr descr="logoet36" id="11" name="image1.jpg"/>
                  <a:graphic>
                    <a:graphicData uri="http://schemas.openxmlformats.org/drawingml/2006/picture">
                      <pic:pic>
                        <pic:nvPicPr>
                          <pic:cNvPr descr="logoet36" id="0" name="image1.jpg"/>
                          <pic:cNvPicPr preferRelativeResize="0"/>
                        </pic:nvPicPr>
                        <pic:blipFill>
                          <a:blip r:embed="rId6"/>
                          <a:srcRect b="0" l="0" r="0" t="14847"/>
                          <a:stretch>
                            <a:fillRect/>
                          </a:stretch>
                        </pic:blipFill>
                        <pic:spPr>
                          <a:xfrm>
                            <a:off x="0" y="0"/>
                            <a:ext cx="2446020" cy="2087880"/>
                          </a:xfrm>
                          <a:prstGeom prst="rect"/>
                          <a:ln/>
                        </pic:spPr>
                      </pic:pic>
                    </a:graphicData>
                  </a:graphic>
                </wp:inline>
              </w:drawing>
            </w:r>
            <w:r w:rsidDel="00000000" w:rsidR="00000000" w:rsidRPr="00000000">
              <w:rPr>
                <w:rtl w:val="0"/>
              </w:rPr>
            </w:r>
          </w:p>
        </w:tc>
      </w:tr>
      <w:tr>
        <w:trPr>
          <w:cantSplit w:val="0"/>
          <w:tblHeader w:val="0"/>
        </w:trPr>
        <w:tc>
          <w:tcPr>
            <w:gridSpan w:val="5"/>
            <w:shd w:fill="auto" w:val="clear"/>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1"/>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Proyecto Informático I</w:t>
            </w:r>
          </w:p>
        </w:tc>
      </w:tr>
      <w:tr>
        <w:trPr>
          <w:cantSplit w:val="0"/>
          <w:trHeight w:val="1605" w:hRule="atLeast"/>
          <w:tblHeader w:val="0"/>
        </w:trPr>
        <w:tc>
          <w:tcPr>
            <w:gridSpan w:val="5"/>
            <w:shd w:fill="auto" w:val="clear"/>
            <w:vAlign w:val="center"/>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sz w:val="44"/>
                <w:szCs w:val="44"/>
                <w:rtl w:val="0"/>
              </w:rPr>
              <w:t xml:space="preserve">Grupo 3 </w:t>
            </w: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 </w:t>
            </w:r>
            <w:r w:rsidDel="00000000" w:rsidR="00000000" w:rsidRPr="00000000">
              <w:rPr>
                <w:sz w:val="44"/>
                <w:szCs w:val="44"/>
                <w:rtl w:val="0"/>
              </w:rPr>
              <w:t xml:space="preserve">Tacher 2</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Año: 4º</w:t>
            </w:r>
          </w:p>
        </w:tc>
        <w:tc>
          <w:tcPr>
            <w:gridSpan w:val="2"/>
            <w:shd w:fill="auto" w:val="clear"/>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División: 1º</w:t>
            </w:r>
          </w:p>
        </w:tc>
        <w:tc>
          <w:tcPr>
            <w:shd w:fill="auto" w:val="clear"/>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none"/>
                <w:shd w:fill="auto" w:val="clear"/>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Turno: Tarde</w:t>
            </w:r>
          </w:p>
        </w:tc>
        <w:tc>
          <w:tcPr>
            <w:shd w:fill="auto" w:val="clear"/>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Grupo Nº:</w:t>
            </w:r>
            <w:r w:rsidDel="00000000" w:rsidR="00000000" w:rsidRPr="00000000">
              <w:rPr>
                <w:sz w:val="36"/>
                <w:szCs w:val="36"/>
                <w:rtl w:val="0"/>
              </w:rPr>
              <w:t xml:space="preserve"> 3</w:t>
            </w:r>
            <w:r w:rsidDel="00000000" w:rsidR="00000000" w:rsidRPr="00000000">
              <w:rPr>
                <w:rtl w:val="0"/>
              </w:rPr>
            </w:r>
          </w:p>
        </w:tc>
      </w:tr>
      <w:tr>
        <w:trPr>
          <w:cantSplit w:val="0"/>
          <w:trHeight w:val="1333.359375" w:hRule="atLeast"/>
          <w:tblHeader w:val="0"/>
        </w:trPr>
        <w:tc>
          <w:tcPr>
            <w:gridSpan w:val="2"/>
            <w:shd w:fill="auto" w:val="clear"/>
          </w:tcPr>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Autores:</w:t>
            </w:r>
          </w:p>
        </w:tc>
        <w:tc>
          <w:tcPr>
            <w:gridSpan w:val="3"/>
            <w:shd w:fill="auto" w:val="clear"/>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singl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single"/>
                <w:shd w:fill="auto" w:val="clear"/>
                <w:vertAlign w:val="baseline"/>
                <w:rtl w:val="0"/>
              </w:rPr>
              <w:t xml:space="preserve">A</w:t>
            </w:r>
            <w:r w:rsidDel="00000000" w:rsidR="00000000" w:rsidRPr="00000000">
              <w:rPr>
                <w:sz w:val="36"/>
                <w:szCs w:val="36"/>
                <w:u w:val="single"/>
                <w:rtl w:val="0"/>
              </w:rPr>
              <w:t xml:space="preserve">rduino</w:t>
            </w:r>
            <w:r w:rsidDel="00000000" w:rsidR="00000000" w:rsidRPr="00000000">
              <w:rPr>
                <w:rFonts w:ascii="Calibri" w:cs="Calibri" w:eastAsia="Calibri" w:hAnsi="Calibri"/>
                <w:b w:val="0"/>
                <w:i w:val="0"/>
                <w:smallCaps w:val="0"/>
                <w:strike w:val="0"/>
                <w:color w:val="000000"/>
                <w:sz w:val="36"/>
                <w:szCs w:val="36"/>
                <w:u w:val="single"/>
                <w:shd w:fill="auto" w:val="clear"/>
                <w:vertAlign w:val="baseline"/>
                <w:rtl w:val="0"/>
              </w:rPr>
              <w:t xml:space="preserve">, </w:t>
            </w:r>
            <w:r w:rsidDel="00000000" w:rsidR="00000000" w:rsidRPr="00000000">
              <w:rPr>
                <w:sz w:val="36"/>
                <w:szCs w:val="36"/>
                <w:u w:val="single"/>
                <w:rtl w:val="0"/>
              </w:rPr>
              <w:t xml:space="preserve">Marcos</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shd w:fill="auto" w:val="clear"/>
                <w:vertAlign w:val="baseline"/>
              </w:rPr>
            </w:pPr>
            <w:r w:rsidDel="00000000" w:rsidR="00000000" w:rsidRPr="00000000">
              <w:rPr>
                <w:sz w:val="36"/>
                <w:szCs w:val="36"/>
                <w:rtl w:val="0"/>
              </w:rPr>
              <w:t xml:space="preserve">Collins</w:t>
            </w:r>
            <w:r w:rsidDel="00000000" w:rsidR="00000000" w:rsidRPr="00000000">
              <w:rPr>
                <w:rFonts w:ascii="Calibri" w:cs="Calibri" w:eastAsia="Calibri" w:hAnsi="Calibri"/>
                <w:b w:val="0"/>
                <w:i w:val="0"/>
                <w:smallCaps w:val="0"/>
                <w:strike w:val="0"/>
                <w:color w:val="000000"/>
                <w:sz w:val="36"/>
                <w:szCs w:val="36"/>
                <w:shd w:fill="auto" w:val="clear"/>
                <w:vertAlign w:val="baseline"/>
                <w:rtl w:val="0"/>
              </w:rPr>
              <w:t xml:space="preserve"> </w:t>
            </w:r>
            <w:r w:rsidDel="00000000" w:rsidR="00000000" w:rsidRPr="00000000">
              <w:rPr>
                <w:sz w:val="36"/>
                <w:szCs w:val="36"/>
                <w:rtl w:val="0"/>
              </w:rPr>
              <w:t xml:space="preserve">Ezequiel</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sz w:val="36"/>
                <w:szCs w:val="36"/>
              </w:rPr>
            </w:pPr>
            <w:r w:rsidDel="00000000" w:rsidR="00000000" w:rsidRPr="00000000">
              <w:rPr>
                <w:sz w:val="36"/>
                <w:szCs w:val="36"/>
                <w:rtl w:val="0"/>
              </w:rPr>
              <w:t xml:space="preserve">Giglio</w:t>
            </w:r>
            <w:r w:rsidDel="00000000" w:rsidR="00000000" w:rsidRPr="00000000">
              <w:rPr>
                <w:rFonts w:ascii="Calibri" w:cs="Calibri" w:eastAsia="Calibri" w:hAnsi="Calibri"/>
                <w:b w:val="0"/>
                <w:i w:val="0"/>
                <w:smallCaps w:val="0"/>
                <w:strike w:val="0"/>
                <w:color w:val="000000"/>
                <w:sz w:val="36"/>
                <w:szCs w:val="36"/>
                <w:shd w:fill="auto" w:val="clear"/>
                <w:vertAlign w:val="baseline"/>
                <w:rtl w:val="0"/>
              </w:rPr>
              <w:t xml:space="preserve"> </w:t>
            </w:r>
            <w:r w:rsidDel="00000000" w:rsidR="00000000" w:rsidRPr="00000000">
              <w:rPr>
                <w:sz w:val="36"/>
                <w:szCs w:val="36"/>
                <w:rtl w:val="0"/>
              </w:rPr>
              <w:t xml:space="preserve">Valentín</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sz w:val="36"/>
                <w:szCs w:val="36"/>
              </w:rPr>
            </w:pPr>
            <w:r w:rsidDel="00000000" w:rsidR="00000000" w:rsidRPr="00000000">
              <w:rPr>
                <w:sz w:val="36"/>
                <w:szCs w:val="36"/>
                <w:rtl w:val="0"/>
              </w:rPr>
              <w:t xml:space="preserve">Gutiérrez Joaquín</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sz w:val="36"/>
                <w:szCs w:val="36"/>
              </w:rPr>
            </w:pPr>
            <w:r w:rsidDel="00000000" w:rsidR="00000000" w:rsidRPr="00000000">
              <w:rPr>
                <w:sz w:val="36"/>
                <w:szCs w:val="36"/>
                <w:rtl w:val="0"/>
              </w:rPr>
              <w:t xml:space="preserve">Pérez Samuel</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sz w:val="36"/>
                <w:szCs w:val="36"/>
              </w:rPr>
            </w:pPr>
            <w:r w:rsidDel="00000000" w:rsidR="00000000" w:rsidRPr="00000000">
              <w:rPr>
                <w:sz w:val="36"/>
                <w:szCs w:val="36"/>
                <w:rtl w:val="0"/>
              </w:rPr>
              <w:t xml:space="preserve">Villegas Facundo</w:t>
            </w:r>
          </w:p>
        </w:tc>
      </w:tr>
      <w:tr>
        <w:trPr>
          <w:cantSplit w:val="0"/>
          <w:tblHeader w:val="0"/>
        </w:trPr>
        <w:tc>
          <w:tcPr>
            <w:gridSpan w:val="5"/>
            <w:shd w:fill="auto" w:val="clear"/>
          </w:tcPr>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Docente: Schachtner, Sebastián</w:t>
            </w:r>
          </w:p>
        </w:tc>
      </w:tr>
      <w:tr>
        <w:trPr>
          <w:cantSplit w:val="0"/>
          <w:tblHeader w:val="0"/>
        </w:trPr>
        <w:tc>
          <w:tcPr>
            <w:gridSpan w:val="5"/>
            <w:shd w:fill="auto" w:val="clear"/>
          </w:tcPr>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142"/>
                <w:tab w:val="left" w:leader="none" w:pos="284"/>
              </w:tabs>
              <w:spacing w:after="0" w:before="0" w:line="240" w:lineRule="auto"/>
              <w:ind w:left="0" w:right="-283"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Fecha de entrega:  </w:t>
            </w:r>
            <w:r w:rsidDel="00000000" w:rsidR="00000000" w:rsidRPr="00000000">
              <w:rPr>
                <w:sz w:val="36"/>
                <w:szCs w:val="36"/>
                <w:rtl w:val="0"/>
              </w:rPr>
              <w:t xml:space="preserve">8</w:t>
            </w: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t>
            </w:r>
            <w:r w:rsidDel="00000000" w:rsidR="00000000" w:rsidRPr="00000000">
              <w:rPr>
                <w:sz w:val="36"/>
                <w:szCs w:val="36"/>
                <w:rtl w:val="0"/>
              </w:rPr>
              <w:t xml:space="preserve">11</w:t>
            </w: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t>
            </w:r>
            <w:r w:rsidDel="00000000" w:rsidR="00000000" w:rsidRPr="00000000">
              <w:rPr>
                <w:sz w:val="36"/>
                <w:szCs w:val="36"/>
                <w:rtl w:val="0"/>
              </w:rPr>
              <w:t xml:space="preserve">2023</w:t>
            </w:r>
            <w:r w:rsidDel="00000000" w:rsidR="00000000" w:rsidRPr="00000000">
              <w:rPr>
                <w:rtl w:val="0"/>
              </w:rPr>
            </w:r>
          </w:p>
        </w:tc>
      </w:tr>
    </w:tbl>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rPr>
          <w:sz w:val="52"/>
          <w:szCs w:val="52"/>
        </w:rPr>
      </w:pPr>
      <w:bookmarkStart w:colFirst="0" w:colLast="0" w:name="_yf9dpurg0w3v" w:id="1"/>
      <w:bookmarkEnd w:id="1"/>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jc w:val="center"/>
        <w:rPr>
          <w:rFonts w:ascii="Nunito Sans Black" w:cs="Nunito Sans Black" w:eastAsia="Nunito Sans Black" w:hAnsi="Nunito Sans Black"/>
          <w:b w:val="0"/>
          <w:sz w:val="64"/>
          <w:szCs w:val="64"/>
          <w:u w:val="none"/>
        </w:rPr>
      </w:pPr>
      <w:bookmarkStart w:colFirst="0" w:colLast="0" w:name="_n116fptved11" w:id="2"/>
      <w:bookmarkEnd w:id="2"/>
      <w:r w:rsidDel="00000000" w:rsidR="00000000" w:rsidRPr="00000000">
        <w:rPr>
          <w:rtl w:val="0"/>
        </w:rPr>
      </w:r>
    </w:p>
    <w:p w:rsidR="00000000" w:rsidDel="00000000" w:rsidP="00000000" w:rsidRDefault="00000000" w:rsidRPr="00000000" w14:paraId="00000031">
      <w:pPr>
        <w:pStyle w:val="Heading1"/>
        <w:jc w:val="center"/>
        <w:rPr>
          <w:rFonts w:ascii="Nunito Sans Black" w:cs="Nunito Sans Black" w:eastAsia="Nunito Sans Black" w:hAnsi="Nunito Sans Black"/>
          <w:b w:val="0"/>
          <w:sz w:val="64"/>
          <w:szCs w:val="64"/>
          <w:u w:val="none"/>
        </w:rPr>
      </w:pPr>
      <w:bookmarkStart w:colFirst="0" w:colLast="0" w:name="_9422wek29j5d" w:id="3"/>
      <w:bookmarkEnd w:id="3"/>
      <w:r w:rsidDel="00000000" w:rsidR="00000000" w:rsidRPr="00000000">
        <w:rPr>
          <w:rFonts w:ascii="Nunito Sans Black" w:cs="Nunito Sans Black" w:eastAsia="Nunito Sans Black" w:hAnsi="Nunito Sans Black"/>
          <w:b w:val="0"/>
          <w:sz w:val="64"/>
          <w:szCs w:val="64"/>
          <w:u w:val="none"/>
          <w:rtl w:val="0"/>
        </w:rPr>
        <w:t xml:space="preserve">Índice</w:t>
      </w:r>
    </w:p>
    <w:sdt>
      <w:sdtPr>
        <w:docPartObj>
          <w:docPartGallery w:val="Table of Contents"/>
          <w:docPartUnique w:val="1"/>
        </w:docPartObj>
      </w:sdtPr>
      <w:sdtContent>
        <w:p w:rsidR="00000000" w:rsidDel="00000000" w:rsidP="00000000" w:rsidRDefault="00000000" w:rsidRPr="00000000" w14:paraId="0000003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422wek29j5d">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Índice</w:t>
              <w:tab/>
              <w:t xml:space="preserve">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5nr3bgdkqlry">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k7wejvmaaey">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Explicación extendida</w:t>
              <w:tab/>
              <w:t xml:space="preserve">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5suyto0yijr">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Objetivos y alcance</w:t>
              <w:tab/>
              <w:t xml:space="preserve">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umjtvvfwhbi">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Requisitos</w:t>
              <w:tab/>
              <w:t xml:space="preserve">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km5321by8a1">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Alcance</w:t>
              <w:tab/>
              <w:t xml:space="preserve">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z1z7j3cl145">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Investigación</w:t>
              <w:tab/>
              <w:t xml:space="preserve">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tybi6itfa4r">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Mejoras que pudimos lograr:</w:t>
              <w:tab/>
              <w:t xml:space="preserve">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omxrecnthx">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Otras inspiraciones:</w:t>
              <w:tab/>
              <w:t xml:space="preserve">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e8mg3lkksnv">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Diagrama de Hardware</w:t>
              <w:tab/>
              <w:t xml:space="preserve">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fz29clh6fe96">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Diagrama de conexiones</w:t>
              <w:tab/>
              <w:t xml:space="preserve">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kentylowpc">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Listado de Materiales</w:t>
              <w:tab/>
              <w:t xml:space="preserve">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u87yimpny5k">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Perspectivas de Desarrollo a Largo Plazo</w:t>
              <w:tab/>
              <w:t xml:space="preserve">10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dl8neqfy13yr">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Conclusión</w:t>
              <w:tab/>
              <w:t xml:space="preserve">11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mviabpz9zphv">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Recursos</w:t>
              <w:tab/>
              <w:t xml:space="preserve">12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cmzffmiojvl">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Guia de usuario:</w:t>
              <w:tab/>
              <w:t xml:space="preserve">12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y3dtwzwnyl">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Bitácora del proyecto:</w:t>
              <w:tab/>
              <w:t xml:space="preserve">12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x8anv3hqh1mc">
            <w:r w:rsidDel="00000000" w:rsidR="00000000" w:rsidRPr="00000000">
              <w:rPr>
                <w:rFonts w:ascii="Nunito Sans Medium" w:cs="Nunito Sans Medium" w:eastAsia="Nunito Sans Medium" w:hAnsi="Nunito Sans Medium"/>
                <w:b w:val="0"/>
                <w:i w:val="0"/>
                <w:smallCaps w:val="0"/>
                <w:strike w:val="0"/>
                <w:color w:val="000000"/>
                <w:sz w:val="38"/>
                <w:szCs w:val="38"/>
                <w:u w:val="none"/>
                <w:shd w:fill="auto" w:val="clear"/>
                <w:vertAlign w:val="baseline"/>
                <w:rtl w:val="0"/>
              </w:rPr>
              <w:t xml:space="preserve">Referencias</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Title"/>
        <w:keepNext w:val="0"/>
        <w:keepLines w:val="0"/>
        <w:pBdr>
          <w:bottom w:color="4f81bd" w:space="4" w:sz="8" w:val="single"/>
        </w:pBdr>
        <w:spacing w:after="300" w:before="0" w:line="240" w:lineRule="auto"/>
        <w:jc w:val="center"/>
        <w:rPr>
          <w:u w:val="single"/>
        </w:rPr>
      </w:pPr>
      <w:bookmarkStart w:colFirst="0" w:colLast="0" w:name="_ju0x8zmee8qn" w:id="4"/>
      <w:bookmarkEnd w:id="4"/>
      <w:r w:rsidDel="00000000" w:rsidR="00000000" w:rsidRPr="00000000">
        <w:rPr>
          <w:b w:val="0"/>
          <w:color w:val="17365d"/>
          <w:sz w:val="52"/>
          <w:szCs w:val="52"/>
          <w:rtl w:val="0"/>
        </w:rPr>
        <w:t xml:space="preserve">Tacher</w:t>
      </w:r>
      <w:r w:rsidDel="00000000" w:rsidR="00000000" w:rsidRPr="00000000">
        <w:rPr>
          <w:b w:val="0"/>
          <w:color w:val="17365d"/>
          <w:sz w:val="52"/>
          <w:szCs w:val="52"/>
          <w:rtl w:val="0"/>
        </w:rPr>
        <w:t xml:space="preserve"> 2</w:t>
      </w:r>
      <w:r w:rsidDel="00000000" w:rsidR="00000000" w:rsidRPr="00000000">
        <w:rPr>
          <w:rtl w:val="0"/>
        </w:rPr>
      </w:r>
    </w:p>
    <w:p w:rsidR="00000000" w:rsidDel="00000000" w:rsidP="00000000" w:rsidRDefault="00000000" w:rsidRPr="00000000" w14:paraId="00000047">
      <w:pPr>
        <w:pStyle w:val="Heading1"/>
        <w:jc w:val="left"/>
        <w:rPr>
          <w:u w:val="single"/>
        </w:rPr>
      </w:pPr>
      <w:bookmarkStart w:colFirst="0" w:colLast="0" w:name="_5nr3bgdkqlry" w:id="5"/>
      <w:bookmarkEnd w:id="5"/>
      <w:r w:rsidDel="00000000" w:rsidR="00000000" w:rsidRPr="00000000">
        <w:rPr>
          <w:u w:val="single"/>
          <w:rtl w:val="0"/>
        </w:rPr>
        <w:t xml:space="preserve">Introducción</w:t>
      </w:r>
      <w:r w:rsidDel="00000000" w:rsidR="00000000" w:rsidRPr="00000000">
        <w:drawing>
          <wp:anchor allowOverlap="1" behindDoc="0" distB="114300" distT="114300" distL="114300" distR="114300" hidden="0" layoutInCell="1" locked="0" relativeHeight="0" simplePos="0">
            <wp:simplePos x="0" y="0"/>
            <wp:positionH relativeFrom="column">
              <wp:posOffset>4485323</wp:posOffset>
            </wp:positionH>
            <wp:positionV relativeFrom="paragraph">
              <wp:posOffset>504825</wp:posOffset>
            </wp:positionV>
            <wp:extent cx="1639252" cy="2930785"/>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639252" cy="2930785"/>
                    </a:xfrm>
                    <a:prstGeom prst="rect"/>
                    <a:ln/>
                  </pic:spPr>
                </pic:pic>
              </a:graphicData>
            </a:graphic>
          </wp:anchor>
        </w:drawing>
      </w:r>
    </w:p>
    <w:p w:rsidR="00000000" w:rsidDel="00000000" w:rsidP="00000000" w:rsidRDefault="00000000" w:rsidRPr="00000000" w14:paraId="00000048">
      <w:pPr>
        <w:ind w:firstLine="720"/>
        <w:jc w:val="both"/>
        <w:rPr>
          <w:sz w:val="28"/>
          <w:szCs w:val="28"/>
        </w:rPr>
      </w:pPr>
      <w:r w:rsidDel="00000000" w:rsidR="00000000" w:rsidRPr="00000000">
        <w:rPr>
          <w:sz w:val="28"/>
          <w:szCs w:val="28"/>
          <w:rtl w:val="0"/>
        </w:rPr>
        <w:t xml:space="preserve">Somos un grupo conformado por 6 alumnos de 4to 1ra de la Escuela Técnica 36 D.E. 15 - “Alte. Brown”. La idea de nuestro proyecto surgió a partir de la propuesta del profesor, en base a un proyecto ya realizado en años anteriores. Con la necesidad de promover el reciclaje, se decidió crear un tacho inteligente en el que la gente que recicla pueda ser recompensada con algún tipo de beneficio. Ya sea monetariamente o simplemente escalar en nuestro ranking de puntos para ser canjeados en otro momento.</w:t>
      </w:r>
    </w:p>
    <w:p w:rsidR="00000000" w:rsidDel="00000000" w:rsidP="00000000" w:rsidRDefault="00000000" w:rsidRPr="00000000" w14:paraId="00000049">
      <w:pPr>
        <w:jc w:val="both"/>
        <w:rPr>
          <w:sz w:val="28"/>
          <w:szCs w:val="28"/>
        </w:rPr>
      </w:pPr>
      <w:r w:rsidDel="00000000" w:rsidR="00000000" w:rsidRPr="00000000">
        <w:rPr>
          <w:sz w:val="28"/>
          <w:szCs w:val="28"/>
          <w:rtl w:val="0"/>
        </w:rPr>
        <w:t xml:space="preserve">El dispositivo a realizar, consta de una entrada por el cual el usuario ingresa un producto a reciclar a una cámara interna, posterior al cierre de la compuerta manual se escanea el producto como método de verificación y luego se deja caer el mismo dentro del espacio de almacenaje del tacho mediante un sistema interno de trampilla.</w:t>
      </w:r>
    </w:p>
    <w:p w:rsidR="00000000" w:rsidDel="00000000" w:rsidP="00000000" w:rsidRDefault="00000000" w:rsidRPr="00000000" w14:paraId="0000004A">
      <w:pPr>
        <w:jc w:val="both"/>
        <w:rPr>
          <w:sz w:val="28"/>
          <w:szCs w:val="28"/>
        </w:rPr>
      </w:pPr>
      <w:r w:rsidDel="00000000" w:rsidR="00000000" w:rsidRPr="00000000">
        <w:rPr>
          <w:sz w:val="28"/>
          <w:szCs w:val="28"/>
          <w:rtl w:val="0"/>
        </w:rPr>
        <w:t xml:space="preserve">De tal manera que este simple proceso que toma un par de segundos, </w:t>
      </w:r>
      <w:r w:rsidDel="00000000" w:rsidR="00000000" w:rsidRPr="00000000">
        <w:rPr>
          <w:sz w:val="28"/>
          <w:szCs w:val="28"/>
          <w:rtl w:val="0"/>
        </w:rPr>
        <w:t xml:space="preserve">intente</w:t>
      </w:r>
      <w:r w:rsidDel="00000000" w:rsidR="00000000" w:rsidRPr="00000000">
        <w:rPr>
          <w:sz w:val="28"/>
          <w:szCs w:val="28"/>
          <w:rtl w:val="0"/>
        </w:rPr>
        <w:t xml:space="preserve"> incentivar a las personas a contribuir al cuidado ambiental.</w:t>
      </w:r>
    </w:p>
    <w:p w:rsidR="00000000" w:rsidDel="00000000" w:rsidP="00000000" w:rsidRDefault="00000000" w:rsidRPr="00000000" w14:paraId="0000004B">
      <w:pPr>
        <w:pStyle w:val="Heading1"/>
        <w:jc w:val="both"/>
        <w:rPr>
          <w:u w:val="single"/>
        </w:rPr>
      </w:pPr>
      <w:bookmarkStart w:colFirst="0" w:colLast="0" w:name="_3k7wejvmaaey" w:id="6"/>
      <w:bookmarkEnd w:id="6"/>
      <w:r w:rsidDel="00000000" w:rsidR="00000000" w:rsidRPr="00000000">
        <w:rPr>
          <w:u w:val="single"/>
          <w:rtl w:val="0"/>
        </w:rPr>
        <w:t xml:space="preserve">Explicación extendida</w:t>
      </w:r>
    </w:p>
    <w:p w:rsidR="00000000" w:rsidDel="00000000" w:rsidP="00000000" w:rsidRDefault="00000000" w:rsidRPr="00000000" w14:paraId="0000004C">
      <w:pPr>
        <w:ind w:firstLine="720"/>
        <w:jc w:val="both"/>
        <w:rPr>
          <w:sz w:val="28"/>
          <w:szCs w:val="28"/>
        </w:rPr>
      </w:pPr>
      <w:r w:rsidDel="00000000" w:rsidR="00000000" w:rsidRPr="00000000">
        <w:rPr>
          <w:sz w:val="28"/>
          <w:szCs w:val="28"/>
          <w:rtl w:val="0"/>
        </w:rPr>
        <w:t xml:space="preserve">Mientras el dispositivo se encuentre en estado de “no uso” mostrará, en una pantalla LCD de 16 segmentos ubicada en el frente del tacho, un mensaje al usuario con la instrucción de “Escanee su DNI”, lo cual deberá cumplir el usuario si desea interactuar con el tacho. Al escanear el DNI, el programa obtendrá el número del mismo, este estaría asociado mediante la base de datos a alguna cuenta previamente registrada  en nuestra página web. Luego de esto el usuario tiene que abrir manualmente la compuerta delantera e ingresa el producto para que se escanee, el usuario debe cerrar nuevamente la compuerta para que el dispositivo se de cuenta por medio del sensor magnético y de inicio al proceso del escáner,  el proceso mencionado se encargará de confirmar que lo ingresado al tacho es un producto reciclable y los dos servomotores, que sostienen las compuertas interiores, se abrirán. Finalizado el proceso de verificación, la pantalla pasará a mostrar durante unos segundos un mensaje de agradecimiento que daría lugar a que el usuario ingrese otro producto o simplemente se retire y el tacho vuelve a su estado inicial.  </w:t>
        <w:tab/>
      </w:r>
    </w:p>
    <w:p w:rsidR="00000000" w:rsidDel="00000000" w:rsidP="00000000" w:rsidRDefault="00000000" w:rsidRPr="00000000" w14:paraId="0000004D">
      <w:pPr>
        <w:pStyle w:val="Heading1"/>
        <w:jc w:val="both"/>
        <w:rPr>
          <w:u w:val="single"/>
        </w:rPr>
      </w:pPr>
      <w:bookmarkStart w:colFirst="0" w:colLast="0" w:name="_l5suyto0yijr" w:id="7"/>
      <w:bookmarkEnd w:id="7"/>
      <w:r w:rsidDel="00000000" w:rsidR="00000000" w:rsidRPr="00000000">
        <w:rPr>
          <w:u w:val="single"/>
          <w:rtl w:val="0"/>
        </w:rPr>
        <w:t xml:space="preserve">Objetivos y alcance</w:t>
      </w:r>
    </w:p>
    <w:p w:rsidR="00000000" w:rsidDel="00000000" w:rsidP="00000000" w:rsidRDefault="00000000" w:rsidRPr="00000000" w14:paraId="0000004E">
      <w:pPr>
        <w:ind w:left="0" w:firstLine="720"/>
        <w:jc w:val="both"/>
        <w:rPr>
          <w:b w:val="0"/>
        </w:rPr>
      </w:pPr>
      <w:r w:rsidDel="00000000" w:rsidR="00000000" w:rsidRPr="00000000">
        <w:rPr>
          <w:sz w:val="28"/>
          <w:szCs w:val="28"/>
          <w:rtl w:val="0"/>
        </w:rPr>
        <w:t xml:space="preserve">El objetivo principal de este proyecto sería estar presente en la entidad que quiera fomentar y aportar al cuidado del ambiente. También queremos provocar entusiasmo en las personas para la separación de residuos que mejorará la imagen de los espacios públicos en la institución. Estos residuos serán otorgados a distintas cooperativas de reciclaje.</w:t>
      </w:r>
      <w:r w:rsidDel="00000000" w:rsidR="00000000" w:rsidRPr="00000000">
        <w:rPr>
          <w:rtl w:val="0"/>
        </w:rPr>
      </w:r>
    </w:p>
    <w:p w:rsidR="00000000" w:rsidDel="00000000" w:rsidP="00000000" w:rsidRDefault="00000000" w:rsidRPr="00000000" w14:paraId="0000004F">
      <w:pPr>
        <w:pStyle w:val="Heading2"/>
        <w:rPr>
          <w:u w:val="single"/>
        </w:rPr>
      </w:pPr>
      <w:bookmarkStart w:colFirst="0" w:colLast="0" w:name="_5umjtvvfwhbi" w:id="8"/>
      <w:bookmarkEnd w:id="8"/>
      <w:r w:rsidDel="00000000" w:rsidR="00000000" w:rsidRPr="00000000">
        <w:rPr>
          <w:u w:val="single"/>
          <w:rtl w:val="0"/>
        </w:rPr>
        <w:t xml:space="preserve">Requisitos</w:t>
      </w:r>
      <w:r w:rsidDel="00000000" w:rsidR="00000000" w:rsidRPr="00000000">
        <w:rPr>
          <w:rtl w:val="0"/>
        </w:rPr>
      </w:r>
    </w:p>
    <w:tbl>
      <w:tblPr>
        <w:tblStyle w:val="Table2"/>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410"/>
        <w:gridCol w:w="1425"/>
        <w:tblGridChange w:id="0">
          <w:tblGrid>
            <w:gridCol w:w="1005"/>
            <w:gridCol w:w="7410"/>
            <w:gridCol w:w="1425"/>
          </w:tblGrid>
        </w:tblGridChange>
      </w:tblGrid>
      <w:tr>
        <w:trPr>
          <w:cantSplit w:val="0"/>
          <w:trHeight w:val="360" w:hRule="atLeast"/>
          <w:tblHeader w:val="0"/>
        </w:trPr>
        <w:tc>
          <w:tcPr>
            <w:gridSpan w:val="3"/>
            <w:tcBorders>
              <w:bottom w:color="000000" w:space="0" w:sz="6" w:val="single"/>
            </w:tcBorders>
            <w:shd w:fill="f9cb9c"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50">
            <w:pPr>
              <w:spacing w:after="0" w:line="240" w:lineRule="auto"/>
              <w:jc w:val="center"/>
              <w:rPr>
                <w:sz w:val="30"/>
                <w:szCs w:val="30"/>
              </w:rPr>
            </w:pPr>
            <w:r w:rsidDel="00000000" w:rsidR="00000000" w:rsidRPr="00000000">
              <w:rPr>
                <w:sz w:val="30"/>
                <w:szCs w:val="30"/>
                <w:rtl w:val="0"/>
              </w:rPr>
              <w:t xml:space="preserve">MATRIZ DE TRAZABILIDAD DE REQUISITOS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3">
            <w:pPr>
              <w:widowControl w:val="0"/>
              <w:spacing w:after="0" w:line="276" w:lineRule="auto"/>
              <w:jc w:val="center"/>
              <w:rPr>
                <w:sz w:val="28"/>
                <w:szCs w:val="28"/>
              </w:rPr>
            </w:pPr>
            <w:r w:rsidDel="00000000" w:rsidR="00000000" w:rsidRPr="00000000">
              <w:rPr>
                <w:sz w:val="28"/>
                <w:szCs w:val="28"/>
                <w:rtl w:val="0"/>
              </w:rPr>
              <w:t xml:space="preserve">ID</w:t>
            </w:r>
          </w:p>
        </w:tc>
        <w:tc>
          <w:tcPr>
            <w:tcBorders>
              <w:top w:color="000000" w:space="0" w:sz="6" w:val="single"/>
              <w:left w:color="000000" w:space="0" w:sz="6" w:val="single"/>
              <w:bottom w:color="000000" w:space="0" w:sz="6" w:val="single"/>
              <w:right w:color="000000" w:space="0" w:sz="6" w:val="single"/>
            </w:tcBorders>
            <w:shd w:fill="b6d7a8"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4">
            <w:pPr>
              <w:widowControl w:val="0"/>
              <w:spacing w:after="0" w:line="276" w:lineRule="auto"/>
              <w:jc w:val="center"/>
              <w:rPr>
                <w:sz w:val="28"/>
                <w:szCs w:val="28"/>
              </w:rPr>
            </w:pPr>
            <w:r w:rsidDel="00000000" w:rsidR="00000000" w:rsidRPr="00000000">
              <w:rPr>
                <w:sz w:val="28"/>
                <w:szCs w:val="28"/>
                <w:rtl w:val="0"/>
              </w:rPr>
              <w:t xml:space="preserve">Requisito</w:t>
            </w:r>
          </w:p>
        </w:tc>
        <w:tc>
          <w:tcPr>
            <w:shd w:fill="fff2cc"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Estado</w:t>
            </w:r>
          </w:p>
        </w:tc>
      </w:tr>
      <w:tr>
        <w:trPr>
          <w:cantSplit w:val="0"/>
          <w:trHeight w:val="447.5675675675676" w:hRule="atLeast"/>
          <w:tblHeader w:val="0"/>
        </w:trPr>
        <w:tc>
          <w:tcPr>
            <w:tcBorders>
              <w:top w:color="000000"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6">
            <w:pPr>
              <w:widowControl w:val="0"/>
              <w:spacing w:after="0" w:line="276" w:lineRule="auto"/>
              <w:jc w:val="center"/>
              <w:rPr>
                <w:sz w:val="24"/>
                <w:szCs w:val="24"/>
              </w:rPr>
            </w:pPr>
            <w:r w:rsidDel="00000000" w:rsidR="00000000" w:rsidRPr="00000000">
              <w:rPr>
                <w:sz w:val="24"/>
                <w:szCs w:val="24"/>
                <w:rtl w:val="0"/>
              </w:rPr>
              <w:t xml:space="preserve">1</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57">
            <w:pPr>
              <w:widowControl w:val="0"/>
              <w:spacing w:after="0" w:line="276" w:lineRule="auto"/>
              <w:rPr>
                <w:sz w:val="24"/>
                <w:szCs w:val="24"/>
              </w:rPr>
            </w:pPr>
            <w:r w:rsidDel="00000000" w:rsidR="00000000" w:rsidRPr="00000000">
              <w:rPr>
                <w:sz w:val="24"/>
                <w:szCs w:val="24"/>
                <w:rtl w:val="0"/>
              </w:rPr>
              <w:t xml:space="preserve">El tacho debe ser capaz de almacenar productos de materiales reciclables.</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5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sz w:val="24"/>
                <w:szCs w:val="24"/>
                <w:rtl w:val="0"/>
              </w:rPr>
              <w:t xml:space="preserve"> </w:t>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9">
            <w:pPr>
              <w:widowControl w:val="0"/>
              <w:spacing w:after="0" w:line="276" w:lineRule="auto"/>
              <w:jc w:val="center"/>
              <w:rPr>
                <w:sz w:val="24"/>
                <w:szCs w:val="24"/>
              </w:rPr>
            </w:pPr>
            <w:r w:rsidDel="00000000" w:rsidR="00000000" w:rsidRPr="00000000">
              <w:rPr>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5A">
            <w:pPr>
              <w:widowControl w:val="0"/>
              <w:spacing w:after="0" w:line="276" w:lineRule="auto"/>
              <w:rPr>
                <w:sz w:val="24"/>
                <w:szCs w:val="24"/>
              </w:rPr>
            </w:pPr>
            <w:r w:rsidDel="00000000" w:rsidR="00000000" w:rsidRPr="00000000">
              <w:rPr>
                <w:sz w:val="24"/>
                <w:szCs w:val="24"/>
                <w:rtl w:val="0"/>
              </w:rPr>
              <w:t xml:space="preserve">Base de datos con historial de los usuarios.</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5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C">
            <w:pPr>
              <w:widowControl w:val="0"/>
              <w:spacing w:after="0" w:line="276" w:lineRule="auto"/>
              <w:jc w:val="center"/>
              <w:rPr>
                <w:sz w:val="24"/>
                <w:szCs w:val="24"/>
              </w:rPr>
            </w:pPr>
            <w:r w:rsidDel="00000000" w:rsidR="00000000" w:rsidRPr="00000000">
              <w:rPr>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5D">
            <w:pPr>
              <w:widowControl w:val="0"/>
              <w:spacing w:after="0" w:line="276" w:lineRule="auto"/>
              <w:rPr>
                <w:sz w:val="24"/>
                <w:szCs w:val="24"/>
              </w:rPr>
            </w:pPr>
            <w:r w:rsidDel="00000000" w:rsidR="00000000" w:rsidRPr="00000000">
              <w:rPr>
                <w:sz w:val="24"/>
                <w:szCs w:val="24"/>
                <w:rtl w:val="0"/>
              </w:rPr>
              <w:t xml:space="preserve">El sistema debe contar con una página web con control de accesos.</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5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F">
            <w:pPr>
              <w:widowControl w:val="0"/>
              <w:spacing w:after="0" w:line="276" w:lineRule="auto"/>
              <w:jc w:val="center"/>
              <w:rPr>
                <w:sz w:val="24"/>
                <w:szCs w:val="24"/>
              </w:rPr>
            </w:pPr>
            <w:r w:rsidDel="00000000" w:rsidR="00000000" w:rsidRPr="00000000">
              <w:rPr>
                <w:sz w:val="24"/>
                <w:szCs w:val="24"/>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60">
            <w:pPr>
              <w:widowControl w:val="0"/>
              <w:spacing w:after="0" w:line="276" w:lineRule="auto"/>
              <w:rPr>
                <w:sz w:val="24"/>
                <w:szCs w:val="24"/>
              </w:rPr>
            </w:pPr>
            <w:r w:rsidDel="00000000" w:rsidR="00000000" w:rsidRPr="00000000">
              <w:rPr>
                <w:sz w:val="24"/>
                <w:szCs w:val="24"/>
                <w:rtl w:val="0"/>
              </w:rPr>
              <w:t xml:space="preserve">El registro de los usuarios en la página web, irá a la base de datos.</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6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2">
            <w:pPr>
              <w:widowControl w:val="0"/>
              <w:spacing w:after="0" w:line="276" w:lineRule="auto"/>
              <w:jc w:val="center"/>
              <w:rPr>
                <w:sz w:val="24"/>
                <w:szCs w:val="24"/>
              </w:rPr>
            </w:pPr>
            <w:r w:rsidDel="00000000" w:rsidR="00000000" w:rsidRPr="00000000">
              <w:rPr>
                <w:sz w:val="24"/>
                <w:szCs w:val="24"/>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63">
            <w:pPr>
              <w:widowControl w:val="0"/>
              <w:spacing w:after="0" w:line="276" w:lineRule="auto"/>
              <w:rPr>
                <w:sz w:val="24"/>
                <w:szCs w:val="24"/>
              </w:rPr>
            </w:pPr>
            <w:r w:rsidDel="00000000" w:rsidR="00000000" w:rsidRPr="00000000">
              <w:rPr>
                <w:sz w:val="24"/>
                <w:szCs w:val="24"/>
                <w:rtl w:val="0"/>
              </w:rPr>
              <w:t xml:space="preserve">La DB debe almacenar los productos ingresados por los usuarios.</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6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5">
            <w:pPr>
              <w:widowControl w:val="0"/>
              <w:spacing w:after="0" w:line="276" w:lineRule="auto"/>
              <w:jc w:val="center"/>
              <w:rPr>
                <w:sz w:val="24"/>
                <w:szCs w:val="24"/>
              </w:rPr>
            </w:pPr>
            <w:r w:rsidDel="00000000" w:rsidR="00000000" w:rsidRPr="00000000">
              <w:rPr>
                <w:sz w:val="24"/>
                <w:szCs w:val="24"/>
                <w:rtl w:val="0"/>
              </w:rPr>
              <w:t xml:space="preserve">6</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66">
            <w:pPr>
              <w:widowControl w:val="0"/>
              <w:spacing w:after="0" w:line="276" w:lineRule="auto"/>
              <w:rPr>
                <w:sz w:val="24"/>
                <w:szCs w:val="24"/>
              </w:rPr>
            </w:pPr>
            <w:r w:rsidDel="00000000" w:rsidR="00000000" w:rsidRPr="00000000">
              <w:rPr>
                <w:sz w:val="24"/>
                <w:szCs w:val="24"/>
                <w:rtl w:val="0"/>
              </w:rPr>
              <w:t xml:space="preserve">La DB debe almacenar las recompensas concedidas.</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8">
            <w:pPr>
              <w:widowControl w:val="0"/>
              <w:spacing w:after="0" w:line="276" w:lineRule="auto"/>
              <w:jc w:val="center"/>
              <w:rPr>
                <w:sz w:val="24"/>
                <w:szCs w:val="24"/>
              </w:rPr>
            </w:pPr>
            <w:r w:rsidDel="00000000" w:rsidR="00000000" w:rsidRPr="00000000">
              <w:rPr>
                <w:sz w:val="24"/>
                <w:szCs w:val="24"/>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69">
            <w:pPr>
              <w:widowControl w:val="0"/>
              <w:spacing w:after="0" w:line="276" w:lineRule="auto"/>
              <w:rPr>
                <w:sz w:val="24"/>
                <w:szCs w:val="24"/>
              </w:rPr>
            </w:pPr>
            <w:r w:rsidDel="00000000" w:rsidR="00000000" w:rsidRPr="00000000">
              <w:rPr>
                <w:sz w:val="24"/>
                <w:szCs w:val="24"/>
                <w:rtl w:val="0"/>
              </w:rPr>
              <w:t xml:space="preserve">Recompensar al usuario con puntos ficticios canjeables por dinero.</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6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B">
            <w:pPr>
              <w:widowControl w:val="0"/>
              <w:spacing w:after="0" w:line="276" w:lineRule="auto"/>
              <w:jc w:val="center"/>
              <w:rPr>
                <w:sz w:val="24"/>
                <w:szCs w:val="24"/>
              </w:rPr>
            </w:pPr>
            <w:r w:rsidDel="00000000" w:rsidR="00000000" w:rsidRPr="00000000">
              <w:rPr>
                <w:sz w:val="24"/>
                <w:szCs w:val="24"/>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6C">
            <w:pPr>
              <w:widowControl w:val="0"/>
              <w:spacing w:after="0" w:line="276" w:lineRule="auto"/>
              <w:rPr>
                <w:sz w:val="24"/>
                <w:szCs w:val="24"/>
              </w:rPr>
            </w:pPr>
            <w:r w:rsidDel="00000000" w:rsidR="00000000" w:rsidRPr="00000000">
              <w:rPr>
                <w:sz w:val="24"/>
                <w:szCs w:val="24"/>
                <w:rtl w:val="0"/>
              </w:rPr>
              <w:t xml:space="preserve">Los usuarios logueados podrán consultar sus puntos a través de la página web.</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6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E">
            <w:pPr>
              <w:widowControl w:val="0"/>
              <w:spacing w:after="0" w:line="276" w:lineRule="auto"/>
              <w:jc w:val="center"/>
              <w:rPr>
                <w:sz w:val="24"/>
                <w:szCs w:val="24"/>
              </w:rPr>
            </w:pPr>
            <w:r w:rsidDel="00000000" w:rsidR="00000000" w:rsidRPr="00000000">
              <w:rPr>
                <w:sz w:val="24"/>
                <w:szCs w:val="24"/>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6F">
            <w:pPr>
              <w:widowControl w:val="0"/>
              <w:spacing w:after="0" w:line="276" w:lineRule="auto"/>
              <w:rPr>
                <w:sz w:val="24"/>
                <w:szCs w:val="24"/>
              </w:rPr>
            </w:pPr>
            <w:r w:rsidDel="00000000" w:rsidR="00000000" w:rsidRPr="00000000">
              <w:rPr>
                <w:sz w:val="24"/>
                <w:szCs w:val="24"/>
                <w:rtl w:val="0"/>
              </w:rPr>
              <w:t xml:space="preserve">Fácil acceso al recipiente para vaciarlo.</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7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71">
            <w:pPr>
              <w:widowControl w:val="0"/>
              <w:spacing w:after="0" w:line="276" w:lineRule="auto"/>
              <w:jc w:val="center"/>
              <w:rPr>
                <w:sz w:val="24"/>
                <w:szCs w:val="24"/>
              </w:rPr>
            </w:pPr>
            <w:r w:rsidDel="00000000" w:rsidR="00000000" w:rsidRPr="00000000">
              <w:rPr>
                <w:sz w:val="24"/>
                <w:szCs w:val="24"/>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72">
            <w:pPr>
              <w:widowControl w:val="0"/>
              <w:spacing w:after="0" w:line="276" w:lineRule="auto"/>
              <w:rPr>
                <w:sz w:val="24"/>
                <w:szCs w:val="24"/>
              </w:rPr>
            </w:pPr>
            <w:r w:rsidDel="00000000" w:rsidR="00000000" w:rsidRPr="00000000">
              <w:rPr>
                <w:sz w:val="24"/>
                <w:szCs w:val="24"/>
                <w:rtl w:val="0"/>
              </w:rPr>
              <w:t xml:space="preserve">Fácil acceso al circuito del tacho para su mantenimiento.</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7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74">
            <w:pPr>
              <w:widowControl w:val="0"/>
              <w:spacing w:after="0" w:line="276" w:lineRule="auto"/>
              <w:jc w:val="center"/>
              <w:rPr>
                <w:sz w:val="24"/>
                <w:szCs w:val="24"/>
              </w:rPr>
            </w:pPr>
            <w:r w:rsidDel="00000000" w:rsidR="00000000" w:rsidRPr="00000000">
              <w:rPr>
                <w:sz w:val="24"/>
                <w:szCs w:val="24"/>
                <w:rtl w:val="0"/>
              </w:rPr>
              <w:t xml:space="preserve">11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75">
            <w:pPr>
              <w:widowControl w:val="0"/>
              <w:spacing w:after="0" w:line="276" w:lineRule="auto"/>
              <w:rPr>
                <w:sz w:val="24"/>
                <w:szCs w:val="24"/>
              </w:rPr>
            </w:pPr>
            <w:r w:rsidDel="00000000" w:rsidR="00000000" w:rsidRPr="00000000">
              <w:rPr>
                <w:sz w:val="24"/>
                <w:szCs w:val="24"/>
                <w:rtl w:val="0"/>
              </w:rPr>
              <w:t xml:space="preserve">El dispositivo contaría con una pantalla que muestre  instrucciones de usuario.</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7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77">
            <w:pPr>
              <w:widowControl w:val="0"/>
              <w:spacing w:after="0" w:line="276" w:lineRule="auto"/>
              <w:jc w:val="center"/>
              <w:rPr>
                <w:sz w:val="24"/>
                <w:szCs w:val="24"/>
              </w:rPr>
            </w:pPr>
            <w:r w:rsidDel="00000000" w:rsidR="00000000" w:rsidRPr="00000000">
              <w:rPr>
                <w:sz w:val="24"/>
                <w:szCs w:val="24"/>
                <w:rtl w:val="0"/>
              </w:rPr>
              <w:t xml:space="preserve">12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78">
            <w:pPr>
              <w:widowControl w:val="0"/>
              <w:spacing w:after="0" w:line="276" w:lineRule="auto"/>
              <w:rPr>
                <w:sz w:val="24"/>
                <w:szCs w:val="24"/>
              </w:rPr>
            </w:pPr>
            <w:r w:rsidDel="00000000" w:rsidR="00000000" w:rsidRPr="00000000">
              <w:rPr>
                <w:sz w:val="24"/>
                <w:szCs w:val="24"/>
                <w:rtl w:val="0"/>
              </w:rPr>
              <w:t xml:space="preserve">Asegurar el cumplimiento de la normativa de privacidad de datos del usuario.</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7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7A">
            <w:pPr>
              <w:widowControl w:val="0"/>
              <w:spacing w:after="0" w:line="276" w:lineRule="auto"/>
              <w:jc w:val="center"/>
              <w:rPr>
                <w:sz w:val="24"/>
                <w:szCs w:val="24"/>
              </w:rPr>
            </w:pPr>
            <w:r w:rsidDel="00000000" w:rsidR="00000000" w:rsidRPr="00000000">
              <w:rPr>
                <w:sz w:val="24"/>
                <w:szCs w:val="24"/>
                <w:rtl w:val="0"/>
              </w:rPr>
              <w:t xml:space="preserve">13</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7B">
            <w:pPr>
              <w:widowControl w:val="0"/>
              <w:spacing w:after="0" w:line="276" w:lineRule="auto"/>
              <w:rPr>
                <w:sz w:val="24"/>
                <w:szCs w:val="24"/>
              </w:rPr>
            </w:pPr>
            <w:r w:rsidDel="00000000" w:rsidR="00000000" w:rsidRPr="00000000">
              <w:rPr>
                <w:sz w:val="24"/>
                <w:szCs w:val="24"/>
                <w:rtl w:val="0"/>
              </w:rPr>
              <w:t xml:space="preserve">El dispositivo debe contar con compuertas para ingresar residuos.</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7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r>
        <w:trPr>
          <w:cantSplit w:val="0"/>
          <w:trHeight w:val="447.5675675675676" w:hRule="atLeast"/>
          <w:tblHeader w:val="0"/>
        </w:trPr>
        <w:tc>
          <w:tcPr>
            <w:tcBorders>
              <w:top w:color="cccccc" w:space="0" w:sz="6" w:val="single"/>
              <w:left w:color="000000" w:space="0" w:sz="6" w:val="single"/>
              <w:bottom w:color="000000" w:space="0" w:sz="6" w:val="single"/>
              <w:right w:color="000000" w:space="0" w:sz="6" w:val="single"/>
            </w:tcBorders>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7D">
            <w:pPr>
              <w:widowControl w:val="0"/>
              <w:spacing w:after="0" w:line="276" w:lineRule="auto"/>
              <w:jc w:val="center"/>
              <w:rPr>
                <w:sz w:val="24"/>
                <w:szCs w:val="24"/>
              </w:rPr>
            </w:pPr>
            <w:r w:rsidDel="00000000" w:rsidR="00000000" w:rsidRPr="00000000">
              <w:rPr>
                <w:sz w:val="24"/>
                <w:szCs w:val="24"/>
                <w:rtl w:val="0"/>
              </w:rPr>
              <w:t xml:space="preserve">14</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7E">
            <w:pPr>
              <w:widowControl w:val="0"/>
              <w:spacing w:after="0" w:line="276" w:lineRule="auto"/>
              <w:rPr>
                <w:sz w:val="24"/>
                <w:szCs w:val="24"/>
              </w:rPr>
            </w:pPr>
            <w:r w:rsidDel="00000000" w:rsidR="00000000" w:rsidRPr="00000000">
              <w:rPr>
                <w:sz w:val="24"/>
                <w:szCs w:val="24"/>
                <w:rtl w:val="0"/>
              </w:rPr>
              <w:t xml:space="preserve">Asegurar que el usuario no pueda hacer trampa cuando escanee los productos.</w:t>
            </w:r>
          </w:p>
        </w:tc>
        <w:tc>
          <w:tcPr>
            <w:shd w:fill="auto"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7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trike w:val="1"/>
                <w:rtl w:val="0"/>
              </w:rPr>
            </w:r>
          </w:p>
        </w:tc>
      </w:tr>
    </w:tbl>
    <w:p w:rsidR="00000000" w:rsidDel="00000000" w:rsidP="00000000" w:rsidRDefault="00000000" w:rsidRPr="00000000" w14:paraId="00000080">
      <w:pPr>
        <w:pStyle w:val="Heading2"/>
        <w:spacing w:after="0" w:lineRule="auto"/>
        <w:rPr>
          <w:u w:val="single"/>
        </w:rPr>
      </w:pPr>
      <w:bookmarkStart w:colFirst="0" w:colLast="0" w:name="_dkm5321by8a1" w:id="9"/>
      <w:bookmarkEnd w:id="9"/>
      <w:r w:rsidDel="00000000" w:rsidR="00000000" w:rsidRPr="00000000">
        <w:rPr>
          <w:u w:val="single"/>
          <w:rtl w:val="0"/>
        </w:rPr>
        <w:t xml:space="preserve">Alcance</w:t>
      </w:r>
      <w:r w:rsidDel="00000000" w:rsidR="00000000" w:rsidRPr="00000000">
        <w:rPr>
          <w:rtl w:val="0"/>
        </w:rPr>
      </w:r>
    </w:p>
    <w:p w:rsidR="00000000" w:rsidDel="00000000" w:rsidP="00000000" w:rsidRDefault="00000000" w:rsidRPr="00000000" w14:paraId="00000081">
      <w:pPr>
        <w:numPr>
          <w:ilvl w:val="0"/>
          <w:numId w:val="10"/>
        </w:numPr>
        <w:spacing w:after="0" w:lineRule="auto"/>
        <w:ind w:left="720" w:hanging="360"/>
        <w:jc w:val="both"/>
        <w:rPr>
          <w:sz w:val="28"/>
          <w:szCs w:val="28"/>
        </w:rPr>
      </w:pPr>
      <w:r w:rsidDel="00000000" w:rsidR="00000000" w:rsidRPr="00000000">
        <w:rPr>
          <w:sz w:val="28"/>
          <w:szCs w:val="28"/>
          <w:rtl w:val="0"/>
        </w:rPr>
        <w:t xml:space="preserve">El grupo que ya realizó este proyecto o uno similar, utilizó código de barras, un sistema de RFid y conexión de la placa raspberry a una base de datos. Estas son algunas de las implementaciones ya creadas.</w:t>
      </w:r>
    </w:p>
    <w:p w:rsidR="00000000" w:rsidDel="00000000" w:rsidP="00000000" w:rsidRDefault="00000000" w:rsidRPr="00000000" w14:paraId="00000082">
      <w:pPr>
        <w:spacing w:after="0" w:lineRule="auto"/>
        <w:ind w:left="0" w:firstLine="0"/>
        <w:jc w:val="both"/>
        <w:rPr>
          <w:sz w:val="28"/>
          <w:szCs w:val="28"/>
        </w:rPr>
      </w:pPr>
      <w:r w:rsidDel="00000000" w:rsidR="00000000" w:rsidRPr="00000000">
        <w:rPr>
          <w:rtl w:val="0"/>
        </w:rPr>
      </w:r>
    </w:p>
    <w:p w:rsidR="00000000" w:rsidDel="00000000" w:rsidP="00000000" w:rsidRDefault="00000000" w:rsidRPr="00000000" w14:paraId="00000083">
      <w:pPr>
        <w:numPr>
          <w:ilvl w:val="0"/>
          <w:numId w:val="10"/>
        </w:numPr>
        <w:spacing w:after="0" w:lineRule="auto"/>
        <w:ind w:left="720" w:hanging="360"/>
        <w:jc w:val="both"/>
        <w:rPr>
          <w:sz w:val="28"/>
          <w:szCs w:val="28"/>
        </w:rPr>
      </w:pPr>
      <w:r w:rsidDel="00000000" w:rsidR="00000000" w:rsidRPr="00000000">
        <w:rPr>
          <w:sz w:val="28"/>
          <w:szCs w:val="28"/>
          <w:rtl w:val="0"/>
        </w:rPr>
        <w:t xml:space="preserve">En caso de ingresar un material que no sea reciclable, el tacho no podrá hacer nada al respecto. Por ejemplo, que esté sucio, húmedo o sea descartable.</w:t>
      </w:r>
    </w:p>
    <w:p w:rsidR="00000000" w:rsidDel="00000000" w:rsidP="00000000" w:rsidRDefault="00000000" w:rsidRPr="00000000" w14:paraId="00000084">
      <w:pPr>
        <w:spacing w:after="0" w:lineRule="auto"/>
        <w:ind w:left="2880" w:firstLine="0"/>
        <w:jc w:val="both"/>
        <w:rPr>
          <w:sz w:val="28"/>
          <w:szCs w:val="28"/>
        </w:rPr>
      </w:pPr>
      <w:r w:rsidDel="00000000" w:rsidR="00000000" w:rsidRPr="00000000">
        <w:rPr>
          <w:rtl w:val="0"/>
        </w:rPr>
      </w:r>
    </w:p>
    <w:p w:rsidR="00000000" w:rsidDel="00000000" w:rsidP="00000000" w:rsidRDefault="00000000" w:rsidRPr="00000000" w14:paraId="00000085">
      <w:pPr>
        <w:numPr>
          <w:ilvl w:val="0"/>
          <w:numId w:val="10"/>
        </w:numPr>
        <w:spacing w:after="0" w:lineRule="auto"/>
        <w:ind w:left="720" w:hanging="360"/>
        <w:jc w:val="both"/>
        <w:rPr>
          <w:sz w:val="28"/>
          <w:szCs w:val="28"/>
        </w:rPr>
      </w:pPr>
      <w:r w:rsidDel="00000000" w:rsidR="00000000" w:rsidRPr="00000000">
        <w:rPr>
          <w:sz w:val="28"/>
          <w:szCs w:val="28"/>
          <w:rtl w:val="0"/>
        </w:rPr>
        <w:t xml:space="preserve">Burlar el sistema de ingreso de residuos ( tener muchos códigos de barras impresos y usarlos como distintos residuos).</w:t>
      </w:r>
    </w:p>
    <w:p w:rsidR="00000000" w:rsidDel="00000000" w:rsidP="00000000" w:rsidRDefault="00000000" w:rsidRPr="00000000" w14:paraId="00000086">
      <w:pPr>
        <w:spacing w:after="0" w:lineRule="auto"/>
        <w:ind w:left="720" w:firstLine="0"/>
        <w:jc w:val="both"/>
        <w:rPr>
          <w:sz w:val="28"/>
          <w:szCs w:val="28"/>
        </w:rPr>
      </w:pPr>
      <w:r w:rsidDel="00000000" w:rsidR="00000000" w:rsidRPr="00000000">
        <w:rPr>
          <w:rtl w:val="0"/>
        </w:rPr>
      </w:r>
    </w:p>
    <w:p w:rsidR="00000000" w:rsidDel="00000000" w:rsidP="00000000" w:rsidRDefault="00000000" w:rsidRPr="00000000" w14:paraId="00000087">
      <w:pPr>
        <w:numPr>
          <w:ilvl w:val="0"/>
          <w:numId w:val="10"/>
        </w:numPr>
        <w:spacing w:after="0" w:lineRule="auto"/>
        <w:ind w:left="720" w:hanging="360"/>
        <w:jc w:val="both"/>
        <w:rPr>
          <w:sz w:val="28"/>
          <w:szCs w:val="28"/>
          <w:u w:val="none"/>
        </w:rPr>
      </w:pPr>
      <w:r w:rsidDel="00000000" w:rsidR="00000000" w:rsidRPr="00000000">
        <w:rPr>
          <w:sz w:val="28"/>
          <w:szCs w:val="28"/>
          <w:rtl w:val="0"/>
        </w:rPr>
        <w:t xml:space="preserve">Mejorar la voluntad de las personas a reciclar.</w:t>
      </w:r>
    </w:p>
    <w:p w:rsidR="00000000" w:rsidDel="00000000" w:rsidP="00000000" w:rsidRDefault="00000000" w:rsidRPr="00000000" w14:paraId="00000088">
      <w:pPr>
        <w:spacing w:after="0" w:lineRule="auto"/>
        <w:ind w:left="720" w:firstLine="0"/>
        <w:jc w:val="both"/>
        <w:rPr>
          <w:sz w:val="28"/>
          <w:szCs w:val="28"/>
        </w:rPr>
      </w:pPr>
      <w:r w:rsidDel="00000000" w:rsidR="00000000" w:rsidRPr="00000000">
        <w:rPr>
          <w:rtl w:val="0"/>
        </w:rPr>
      </w:r>
    </w:p>
    <w:p w:rsidR="00000000" w:rsidDel="00000000" w:rsidP="00000000" w:rsidRDefault="00000000" w:rsidRPr="00000000" w14:paraId="00000089">
      <w:pPr>
        <w:spacing w:after="0" w:lineRule="auto"/>
        <w:ind w:left="0" w:firstLine="0"/>
        <w:jc w:val="both"/>
        <w:rPr>
          <w:sz w:val="28"/>
          <w:szCs w:val="28"/>
        </w:rPr>
      </w:pPr>
      <w:r w:rsidDel="00000000" w:rsidR="00000000" w:rsidRPr="00000000">
        <w:rPr>
          <w:sz w:val="28"/>
          <w:szCs w:val="28"/>
        </w:rPr>
        <w:drawing>
          <wp:inline distB="114300" distT="114300" distL="114300" distR="114300">
            <wp:extent cx="5962650" cy="3439164"/>
            <wp:effectExtent b="0" l="0" r="0" t="0"/>
            <wp:docPr id="9" name="image3.png"/>
            <a:graphic>
              <a:graphicData uri="http://schemas.openxmlformats.org/drawingml/2006/picture">
                <pic:pic>
                  <pic:nvPicPr>
                    <pic:cNvPr id="0" name="image3.png"/>
                    <pic:cNvPicPr preferRelativeResize="0"/>
                  </pic:nvPicPr>
                  <pic:blipFill>
                    <a:blip r:embed="rId8"/>
                    <a:srcRect b="0" l="0" r="0" t="13205"/>
                    <a:stretch>
                      <a:fillRect/>
                    </a:stretch>
                  </pic:blipFill>
                  <pic:spPr>
                    <a:xfrm>
                      <a:off x="0" y="0"/>
                      <a:ext cx="5962650" cy="343916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spacing w:after="0" w:lineRule="auto"/>
        <w:jc w:val="left"/>
        <w:rPr>
          <w:u w:val="single"/>
        </w:rPr>
      </w:pPr>
      <w:bookmarkStart w:colFirst="0" w:colLast="0" w:name="_gz1z7j3cl145" w:id="10"/>
      <w:bookmarkEnd w:id="10"/>
      <w:r w:rsidDel="00000000" w:rsidR="00000000" w:rsidRPr="00000000">
        <w:rPr>
          <w:u w:val="single"/>
          <w:rtl w:val="0"/>
        </w:rPr>
        <w:t xml:space="preserve">Investigación</w:t>
      </w:r>
    </w:p>
    <w:p w:rsidR="00000000" w:rsidDel="00000000" w:rsidP="00000000" w:rsidRDefault="00000000" w:rsidRPr="00000000" w14:paraId="0000008B">
      <w:pPr>
        <w:spacing w:after="0" w:lineRule="auto"/>
        <w:ind w:left="0" w:firstLine="0"/>
        <w:rPr/>
      </w:pPr>
      <w:r w:rsidDel="00000000" w:rsidR="00000000" w:rsidRPr="00000000">
        <w:rPr>
          <w:rtl w:val="0"/>
        </w:rPr>
      </w:r>
    </w:p>
    <w:p w:rsidR="00000000" w:rsidDel="00000000" w:rsidP="00000000" w:rsidRDefault="00000000" w:rsidRPr="00000000" w14:paraId="0000008C">
      <w:pPr>
        <w:spacing w:after="0" w:lineRule="auto"/>
        <w:ind w:left="0" w:firstLine="0"/>
        <w:jc w:val="both"/>
        <w:rPr>
          <w:sz w:val="28"/>
          <w:szCs w:val="28"/>
        </w:rPr>
      </w:pPr>
      <w:r w:rsidDel="00000000" w:rsidR="00000000" w:rsidRPr="00000000">
        <w:rPr>
          <w:sz w:val="28"/>
          <w:szCs w:val="28"/>
          <w:rtl w:val="0"/>
        </w:rPr>
        <w:t xml:space="preserve">Un grupo de 5to año realizó este proyecto el año pasado, nosotros buscamos mejorar algunas cosas del mismo. Se parecen en que van a cumplir el mismo objetivo, el nuestro tendrá otras formas de resolver los problemas.</w:t>
      </w:r>
    </w:p>
    <w:p w:rsidR="00000000" w:rsidDel="00000000" w:rsidP="00000000" w:rsidRDefault="00000000" w:rsidRPr="00000000" w14:paraId="0000008D">
      <w:pPr>
        <w:spacing w:after="0" w:lineRule="auto"/>
        <w:ind w:left="0" w:firstLine="0"/>
        <w:jc w:val="both"/>
        <w:rPr>
          <w:sz w:val="28"/>
          <w:szCs w:val="28"/>
        </w:rPr>
      </w:pPr>
      <w:r w:rsidDel="00000000" w:rsidR="00000000" w:rsidRPr="00000000">
        <w:rPr>
          <w:rtl w:val="0"/>
        </w:rPr>
      </w:r>
    </w:p>
    <w:p w:rsidR="00000000" w:rsidDel="00000000" w:rsidP="00000000" w:rsidRDefault="00000000" w:rsidRPr="00000000" w14:paraId="0000008E">
      <w:pPr>
        <w:spacing w:after="0" w:lineRule="auto"/>
        <w:ind w:left="0" w:firstLine="0"/>
        <w:jc w:val="both"/>
        <w:rPr>
          <w:sz w:val="28"/>
          <w:szCs w:val="28"/>
        </w:rPr>
      </w:pPr>
      <w:r w:rsidDel="00000000" w:rsidR="00000000" w:rsidRPr="00000000">
        <w:rPr>
          <w:sz w:val="28"/>
          <w:szCs w:val="28"/>
          <w:rtl w:val="0"/>
        </w:rPr>
        <w:t xml:space="preserve">Aunque no tengamos mucho conocimiento sobre los problemas que haya tenido su proyecto.</w:t>
      </w:r>
    </w:p>
    <w:p w:rsidR="00000000" w:rsidDel="00000000" w:rsidP="00000000" w:rsidRDefault="00000000" w:rsidRPr="00000000" w14:paraId="0000008F">
      <w:pPr>
        <w:spacing w:after="0" w:lineRule="auto"/>
        <w:ind w:left="0" w:firstLine="0"/>
        <w:jc w:val="both"/>
        <w:rPr>
          <w:sz w:val="28"/>
          <w:szCs w:val="28"/>
        </w:rPr>
      </w:pPr>
      <w:r w:rsidDel="00000000" w:rsidR="00000000" w:rsidRPr="00000000">
        <w:rPr>
          <w:rtl w:val="0"/>
        </w:rPr>
      </w:r>
    </w:p>
    <w:p w:rsidR="00000000" w:rsidDel="00000000" w:rsidP="00000000" w:rsidRDefault="00000000" w:rsidRPr="00000000" w14:paraId="00000090">
      <w:pPr>
        <w:pStyle w:val="Heading2"/>
        <w:spacing w:after="0" w:lineRule="auto"/>
        <w:jc w:val="both"/>
        <w:rPr>
          <w:sz w:val="28"/>
          <w:szCs w:val="28"/>
        </w:rPr>
      </w:pPr>
      <w:bookmarkStart w:colFirst="0" w:colLast="0" w:name="_btybi6itfa4r" w:id="11"/>
      <w:bookmarkEnd w:id="11"/>
      <w:r w:rsidDel="00000000" w:rsidR="00000000" w:rsidRPr="00000000">
        <w:rPr>
          <w:b w:val="1"/>
          <w:sz w:val="28"/>
          <w:szCs w:val="28"/>
          <w:rtl w:val="0"/>
        </w:rPr>
        <w:t xml:space="preserve">Mejoras que pudimos lograr</w:t>
      </w:r>
      <w:r w:rsidDel="00000000" w:rsidR="00000000" w:rsidRPr="00000000">
        <w:rPr>
          <w:sz w:val="28"/>
          <w:szCs w:val="28"/>
          <w:rtl w:val="0"/>
        </w:rPr>
        <w:t xml:space="preserve">:</w:t>
      </w:r>
    </w:p>
    <w:p w:rsidR="00000000" w:rsidDel="00000000" w:rsidP="00000000" w:rsidRDefault="00000000" w:rsidRPr="00000000" w14:paraId="00000091">
      <w:pPr>
        <w:spacing w:after="0" w:lineRule="auto"/>
        <w:ind w:left="0" w:firstLine="0"/>
        <w:jc w:val="both"/>
        <w:rPr>
          <w:sz w:val="28"/>
          <w:szCs w:val="28"/>
        </w:rPr>
      </w:pPr>
      <w:r w:rsidDel="00000000" w:rsidR="00000000" w:rsidRPr="00000000">
        <w:rPr>
          <w:rtl w:val="0"/>
        </w:rPr>
      </w:r>
    </w:p>
    <w:p w:rsidR="00000000" w:rsidDel="00000000" w:rsidP="00000000" w:rsidRDefault="00000000" w:rsidRPr="00000000" w14:paraId="00000092">
      <w:pPr>
        <w:numPr>
          <w:ilvl w:val="0"/>
          <w:numId w:val="19"/>
        </w:numPr>
        <w:spacing w:after="0" w:lineRule="auto"/>
        <w:ind w:left="1440" w:hanging="360"/>
        <w:jc w:val="both"/>
        <w:rPr>
          <w:sz w:val="28"/>
          <w:szCs w:val="28"/>
        </w:rPr>
      </w:pPr>
      <w:r w:rsidDel="00000000" w:rsidR="00000000" w:rsidRPr="00000000">
        <w:rPr>
          <w:sz w:val="28"/>
          <w:szCs w:val="28"/>
          <w:rtl w:val="0"/>
        </w:rPr>
        <w:t xml:space="preserve">Optimización y mejor eficiencia en la remuneración. Al no querer usar el sistema de RFid, ya que necesitamos que cada vez que alguien quiera participar por primera vez con nuestro proyecto va a tener que conseguir uno. Planteamos la solución de leer los CVUs de los usuarios mediante el celular y el escáner y luego hacer transferencia directa a ese CVU. Como no se puede hacer eso por temas de seguridad  decidimos escanear el dni y mediante la página web, que se registre el usuario y asociar al DNI el puntaje correspondiente a lo reciclado.</w:t>
      </w:r>
    </w:p>
    <w:p w:rsidR="00000000" w:rsidDel="00000000" w:rsidP="00000000" w:rsidRDefault="00000000" w:rsidRPr="00000000" w14:paraId="00000093">
      <w:pPr>
        <w:spacing w:after="0" w:lineRule="auto"/>
        <w:ind w:left="0" w:firstLine="0"/>
        <w:jc w:val="both"/>
        <w:rPr>
          <w:sz w:val="28"/>
          <w:szCs w:val="28"/>
        </w:rPr>
      </w:pPr>
      <w:r w:rsidDel="00000000" w:rsidR="00000000" w:rsidRPr="00000000">
        <w:rPr>
          <w:rtl w:val="0"/>
        </w:rPr>
      </w:r>
    </w:p>
    <w:p w:rsidR="00000000" w:rsidDel="00000000" w:rsidP="00000000" w:rsidRDefault="00000000" w:rsidRPr="00000000" w14:paraId="00000094">
      <w:pPr>
        <w:numPr>
          <w:ilvl w:val="0"/>
          <w:numId w:val="19"/>
        </w:numPr>
        <w:spacing w:after="0" w:lineRule="auto"/>
        <w:ind w:left="1440" w:hanging="360"/>
        <w:jc w:val="both"/>
        <w:rPr>
          <w:sz w:val="28"/>
          <w:szCs w:val="28"/>
          <w:u w:val="none"/>
        </w:rPr>
      </w:pPr>
      <w:r w:rsidDel="00000000" w:rsidR="00000000" w:rsidRPr="00000000">
        <w:rPr>
          <w:sz w:val="28"/>
          <w:szCs w:val="28"/>
          <w:rtl w:val="0"/>
        </w:rPr>
        <w:t xml:space="preserve">Mejoramos el sistema de seguridad haciendo que el producto solo le vaya a dar puntos al usuario si la compuerta está cerrada, haciendo que no se pueda ingresar muchas veces el mismo producto logrando puntos infinitos.</w:t>
      </w:r>
    </w:p>
    <w:p w:rsidR="00000000" w:rsidDel="00000000" w:rsidP="00000000" w:rsidRDefault="00000000" w:rsidRPr="00000000" w14:paraId="00000095">
      <w:pPr>
        <w:spacing w:after="0" w:lineRule="auto"/>
        <w:ind w:left="1440" w:firstLine="0"/>
        <w:jc w:val="both"/>
        <w:rPr>
          <w:sz w:val="28"/>
          <w:szCs w:val="28"/>
        </w:rPr>
      </w:pPr>
      <w:r w:rsidDel="00000000" w:rsidR="00000000" w:rsidRPr="00000000">
        <w:rPr>
          <w:rtl w:val="0"/>
        </w:rPr>
      </w:r>
    </w:p>
    <w:p w:rsidR="00000000" w:rsidDel="00000000" w:rsidP="00000000" w:rsidRDefault="00000000" w:rsidRPr="00000000" w14:paraId="00000096">
      <w:pPr>
        <w:numPr>
          <w:ilvl w:val="0"/>
          <w:numId w:val="19"/>
        </w:numPr>
        <w:spacing w:after="0" w:lineRule="auto"/>
        <w:ind w:left="1440" w:hanging="360"/>
        <w:jc w:val="both"/>
        <w:rPr>
          <w:sz w:val="28"/>
          <w:szCs w:val="28"/>
          <w:u w:val="none"/>
        </w:rPr>
      </w:pPr>
      <w:r w:rsidDel="00000000" w:rsidR="00000000" w:rsidRPr="00000000">
        <w:rPr>
          <w:sz w:val="28"/>
          <w:szCs w:val="28"/>
          <w:rtl w:val="0"/>
        </w:rPr>
        <w:t xml:space="preserve">Mejoramos la estructura del dispositivo.</w:t>
      </w:r>
    </w:p>
    <w:p w:rsidR="00000000" w:rsidDel="00000000" w:rsidP="00000000" w:rsidRDefault="00000000" w:rsidRPr="00000000" w14:paraId="00000097">
      <w:pPr>
        <w:spacing w:after="0" w:lineRule="auto"/>
        <w:ind w:left="0" w:firstLine="0"/>
        <w:jc w:val="both"/>
        <w:rPr>
          <w:sz w:val="28"/>
          <w:szCs w:val="28"/>
        </w:rPr>
      </w:pPr>
      <w:r w:rsidDel="00000000" w:rsidR="00000000" w:rsidRPr="00000000">
        <w:rPr>
          <w:rtl w:val="0"/>
        </w:rPr>
      </w:r>
    </w:p>
    <w:p w:rsidR="00000000" w:rsidDel="00000000" w:rsidP="00000000" w:rsidRDefault="00000000" w:rsidRPr="00000000" w14:paraId="00000098">
      <w:pPr>
        <w:pStyle w:val="Heading2"/>
        <w:spacing w:after="0" w:lineRule="auto"/>
        <w:jc w:val="both"/>
        <w:rPr>
          <w:sz w:val="28"/>
          <w:szCs w:val="28"/>
        </w:rPr>
      </w:pPr>
      <w:bookmarkStart w:colFirst="0" w:colLast="0" w:name="_36omxrecnthx" w:id="12"/>
      <w:bookmarkEnd w:id="12"/>
      <w:r w:rsidDel="00000000" w:rsidR="00000000" w:rsidRPr="00000000">
        <w:rPr>
          <w:b w:val="1"/>
          <w:sz w:val="28"/>
          <w:szCs w:val="28"/>
          <w:rtl w:val="0"/>
        </w:rPr>
        <w:t xml:space="preserve">Otras inspiraciones</w:t>
      </w:r>
      <w:r w:rsidDel="00000000" w:rsidR="00000000" w:rsidRPr="00000000">
        <w:rPr>
          <w:sz w:val="28"/>
          <w:szCs w:val="28"/>
          <w:rtl w:val="0"/>
        </w:rPr>
        <w:t xml:space="preserve">:</w:t>
      </w:r>
    </w:p>
    <w:p w:rsidR="00000000" w:rsidDel="00000000" w:rsidP="00000000" w:rsidRDefault="00000000" w:rsidRPr="00000000" w14:paraId="00000099">
      <w:pPr>
        <w:spacing w:after="0" w:lineRule="auto"/>
        <w:ind w:left="0" w:firstLine="0"/>
        <w:jc w:val="both"/>
        <w:rPr>
          <w:sz w:val="28"/>
          <w:szCs w:val="28"/>
        </w:rPr>
      </w:pPr>
      <w:r w:rsidDel="00000000" w:rsidR="00000000" w:rsidRPr="00000000">
        <w:rPr>
          <w:rtl w:val="0"/>
        </w:rPr>
      </w:r>
    </w:p>
    <w:p w:rsidR="00000000" w:rsidDel="00000000" w:rsidP="00000000" w:rsidRDefault="00000000" w:rsidRPr="00000000" w14:paraId="0000009A">
      <w:pPr>
        <w:numPr>
          <w:ilvl w:val="0"/>
          <w:numId w:val="13"/>
        </w:numPr>
        <w:ind w:left="1440" w:hanging="360"/>
        <w:rPr>
          <w:sz w:val="28"/>
          <w:szCs w:val="28"/>
        </w:rPr>
      </w:pPr>
      <w:r w:rsidDel="00000000" w:rsidR="00000000" w:rsidRPr="00000000">
        <w:rPr>
          <w:sz w:val="28"/>
          <w:szCs w:val="28"/>
          <w:rtl w:val="0"/>
        </w:rPr>
        <w:t xml:space="preserve">En Alemania existe desde 2003 un sistema de depósito conocido como “Pfand” para los envases de bebidas de vidrio, plástico o latas de aluminio. Los consumidores pagan una tasa adicional (normalmente unos 25 céntimos) al comprar una botella o lata, que se reembolsa cuando el envase vacío se devuelve a una máquina de reciclaje que normalmente se encuentra en la entrada de un supermercado u otro lugar adherido al programa.</w:t>
      </w:r>
    </w:p>
    <w:p w:rsidR="00000000" w:rsidDel="00000000" w:rsidP="00000000" w:rsidRDefault="00000000" w:rsidRPr="00000000" w14:paraId="0000009B">
      <w:pPr>
        <w:numPr>
          <w:ilvl w:val="0"/>
          <w:numId w:val="13"/>
        </w:numPr>
        <w:ind w:left="1440" w:hanging="360"/>
        <w:rPr>
          <w:sz w:val="28"/>
          <w:szCs w:val="28"/>
        </w:rPr>
      </w:pPr>
      <w:r w:rsidDel="00000000" w:rsidR="00000000" w:rsidRPr="00000000">
        <w:rPr>
          <w:sz w:val="28"/>
          <w:szCs w:val="28"/>
          <w:rtl w:val="0"/>
        </w:rPr>
        <w:t xml:space="preserve">En España está RECICLOS, “un Sistema de Devolución y Recompensa (SDR) que funciona a través del móvil y premia el comportamiento medioambiental responsable. Se trata de una evolución digital del hábito de reciclaje, mediante reconocimientos. Así, cada vez que tiras tus latas y botellas de bebida en el contenedor amarillo y lo registras en el sistema de RECICLOS, ganas tú y gana el entorno.</w:t>
      </w:r>
    </w:p>
    <w:p w:rsidR="00000000" w:rsidDel="00000000" w:rsidP="00000000" w:rsidRDefault="00000000" w:rsidRPr="00000000" w14:paraId="0000009C">
      <w:pPr>
        <w:ind w:left="1440" w:firstLine="0"/>
        <w:rPr>
          <w:sz w:val="32"/>
          <w:szCs w:val="32"/>
        </w:rPr>
      </w:pPr>
      <w:r w:rsidDel="00000000" w:rsidR="00000000" w:rsidRPr="00000000">
        <w:rPr>
          <w:sz w:val="28"/>
          <w:szCs w:val="28"/>
          <w:highlight w:val="white"/>
          <w:rtl w:val="0"/>
        </w:rPr>
        <w:t xml:space="preserve">RECICLOS consiste en una app, con reconocimiento de imágenes y códigos QR. También cuenta con tecnología incorporada a contenedores y papeleras para que puedas conectarte a través de tu móvil a la hora de reciclar y contabilizar así cuántas veces lo haces.”</w:t>
      </w:r>
      <w:r w:rsidDel="00000000" w:rsidR="00000000" w:rsidRPr="00000000">
        <w:rPr>
          <w:rtl w:val="0"/>
        </w:rPr>
      </w:r>
    </w:p>
    <w:p w:rsidR="00000000" w:rsidDel="00000000" w:rsidP="00000000" w:rsidRDefault="00000000" w:rsidRPr="00000000" w14:paraId="0000009D">
      <w:pPr>
        <w:spacing w:after="0" w:lineRule="auto"/>
        <w:ind w:left="0" w:firstLine="0"/>
        <w:rPr>
          <w:sz w:val="28"/>
          <w:szCs w:val="28"/>
        </w:rPr>
      </w:pPr>
      <w:r w:rsidDel="00000000" w:rsidR="00000000" w:rsidRPr="00000000">
        <w:rPr>
          <w:rtl w:val="0"/>
        </w:rPr>
      </w:r>
    </w:p>
    <w:p w:rsidR="00000000" w:rsidDel="00000000" w:rsidP="00000000" w:rsidRDefault="00000000" w:rsidRPr="00000000" w14:paraId="0000009E">
      <w:pPr>
        <w:pStyle w:val="Heading1"/>
        <w:rPr/>
      </w:pPr>
      <w:bookmarkStart w:colFirst="0" w:colLast="0" w:name="_le8mg3lkksnv" w:id="13"/>
      <w:bookmarkEnd w:id="13"/>
      <w:r w:rsidDel="00000000" w:rsidR="00000000" w:rsidRPr="00000000">
        <w:rPr>
          <w:rtl w:val="0"/>
        </w:rPr>
        <w:t xml:space="preserve">Diagrama de Hardware</w:t>
      </w:r>
    </w:p>
    <w:p w:rsidR="00000000" w:rsidDel="00000000" w:rsidP="00000000" w:rsidRDefault="00000000" w:rsidRPr="00000000" w14:paraId="0000009F">
      <w:pPr>
        <w:spacing w:after="0" w:lineRule="auto"/>
        <w:ind w:left="720" w:firstLine="0"/>
        <w:jc w:val="center"/>
        <w:rPr/>
      </w:pPr>
      <w:r w:rsidDel="00000000" w:rsidR="00000000" w:rsidRPr="00000000">
        <w:rPr/>
        <w:drawing>
          <wp:inline distB="114300" distT="114300" distL="114300" distR="114300">
            <wp:extent cx="6119820" cy="3888230"/>
            <wp:effectExtent b="0" l="0" r="0" t="0"/>
            <wp:docPr id="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6119820" cy="388823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1"/>
        <w:spacing w:after="0" w:lineRule="auto"/>
        <w:ind w:left="0" w:firstLine="0"/>
        <w:jc w:val="left"/>
        <w:rPr/>
      </w:pPr>
      <w:bookmarkStart w:colFirst="0" w:colLast="0" w:name="_fz29clh6fe96" w:id="14"/>
      <w:bookmarkEnd w:id="14"/>
      <w:r w:rsidDel="00000000" w:rsidR="00000000" w:rsidRPr="00000000">
        <w:rPr>
          <w:rtl w:val="0"/>
        </w:rPr>
        <w:t xml:space="preserve">Diagrama de conexiones</w:t>
      </w:r>
    </w:p>
    <w:p w:rsidR="00000000" w:rsidDel="00000000" w:rsidP="00000000" w:rsidRDefault="00000000" w:rsidRPr="00000000" w14:paraId="000000A1">
      <w:pPr>
        <w:rPr/>
      </w:pPr>
      <w:r w:rsidDel="00000000" w:rsidR="00000000" w:rsidRPr="00000000">
        <w:rPr/>
        <w:drawing>
          <wp:inline distB="114300" distT="114300" distL="114300" distR="114300">
            <wp:extent cx="6095048" cy="4086225"/>
            <wp:effectExtent b="0" l="0" r="0" t="0"/>
            <wp:docPr id="1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095048"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lineRule="auto"/>
        <w:ind w:left="720" w:firstLine="0"/>
        <w:rPr/>
      </w:pPr>
      <w:r w:rsidDel="00000000" w:rsidR="00000000" w:rsidRPr="00000000">
        <w:rPr/>
        <w:drawing>
          <wp:inline distB="114300" distT="114300" distL="114300" distR="114300">
            <wp:extent cx="5818823" cy="3962400"/>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818823"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2"/>
        <w:rPr>
          <w:u w:val="single"/>
        </w:rPr>
      </w:pPr>
      <w:bookmarkStart w:colFirst="0" w:colLast="0" w:name="_5kentylowpc" w:id="15"/>
      <w:bookmarkEnd w:id="15"/>
      <w:r w:rsidDel="00000000" w:rsidR="00000000" w:rsidRPr="00000000">
        <w:rPr>
          <w:u w:val="single"/>
          <w:rtl w:val="0"/>
        </w:rPr>
        <w:t xml:space="preserve">Listado de Materiales</w:t>
      </w:r>
    </w:p>
    <w:p w:rsidR="00000000" w:rsidDel="00000000" w:rsidP="00000000" w:rsidRDefault="00000000" w:rsidRPr="00000000" w14:paraId="000000A4">
      <w:pPr>
        <w:ind w:firstLine="720"/>
        <w:jc w:val="both"/>
        <w:rPr>
          <w:sz w:val="28"/>
          <w:szCs w:val="28"/>
        </w:rPr>
      </w:pPr>
      <w:r w:rsidDel="00000000" w:rsidR="00000000" w:rsidRPr="00000000">
        <w:rPr>
          <w:sz w:val="28"/>
          <w:szCs w:val="28"/>
          <w:rtl w:val="0"/>
        </w:rPr>
        <w:t xml:space="preserve">A continuación se enumeran parte de los materiales utilizados con una imagen del mismo y una pequeña descripción del dispositivo general y su función dentro del proyecto.</w:t>
      </w:r>
    </w:p>
    <w:p w:rsidR="00000000" w:rsidDel="00000000" w:rsidP="00000000" w:rsidRDefault="00000000" w:rsidRPr="00000000" w14:paraId="000000A5">
      <w:pPr>
        <w:numPr>
          <w:ilvl w:val="0"/>
          <w:numId w:val="6"/>
        </w:numPr>
        <w:ind w:left="720" w:hanging="360"/>
        <w:jc w:val="both"/>
        <w:rPr>
          <w:sz w:val="28"/>
          <w:szCs w:val="28"/>
        </w:rPr>
      </w:pPr>
      <w:r w:rsidDel="00000000" w:rsidR="00000000" w:rsidRPr="00000000">
        <w:rPr>
          <w:b w:val="1"/>
          <w:sz w:val="28"/>
          <w:szCs w:val="28"/>
          <w:rtl w:val="0"/>
        </w:rPr>
        <w:t xml:space="preserve">ESP32 x1</w:t>
      </w:r>
      <w:r w:rsidDel="00000000" w:rsidR="00000000" w:rsidRPr="00000000">
        <w:rPr>
          <w:sz w:val="28"/>
          <w:szCs w:val="28"/>
          <w:rtl w:val="0"/>
        </w:rPr>
        <w:t xml:space="preserve"> $10.190. </w:t>
      </w:r>
      <w:r w:rsidDel="00000000" w:rsidR="00000000" w:rsidRPr="00000000">
        <w:rPr>
          <w:sz w:val="28"/>
          <w:szCs w:val="28"/>
          <w:rtl w:val="0"/>
        </w:rPr>
        <w:t xml:space="preserve">Utilizamos esta placa, ya que la misma cuenta con todas las funciones que proporciona un arduino UNO con la diferencia que cuenta con un router integrado que utilizamos para la conexión con la base de datos y sitio web.</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744527" cy="3235959"/>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44527" cy="323595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6"/>
        </w:numPr>
        <w:ind w:left="720" w:hanging="360"/>
        <w:jc w:val="both"/>
        <w:rPr>
          <w:sz w:val="28"/>
          <w:szCs w:val="28"/>
        </w:rPr>
      </w:pPr>
      <w:r w:rsidDel="00000000" w:rsidR="00000000" w:rsidRPr="00000000">
        <w:rPr>
          <w:b w:val="1"/>
          <w:sz w:val="28"/>
          <w:szCs w:val="28"/>
          <w:rtl w:val="0"/>
        </w:rPr>
        <w:t xml:space="preserve">Display LCD 16x2 x1</w:t>
      </w:r>
      <w:r w:rsidDel="00000000" w:rsidR="00000000" w:rsidRPr="00000000">
        <w:rPr>
          <w:sz w:val="28"/>
          <w:szCs w:val="28"/>
          <w:rtl w:val="0"/>
        </w:rPr>
        <w:t xml:space="preserve">: $6300. Esta pantalla es utilizada para mostrar las instrucciones de usuario.</w:t>
      </w:r>
    </w:p>
    <w:p w:rsidR="00000000" w:rsidDel="00000000" w:rsidP="00000000" w:rsidRDefault="00000000" w:rsidRPr="00000000" w14:paraId="000000A8">
      <w:pPr>
        <w:ind w:left="720" w:firstLine="0"/>
        <w:jc w:val="both"/>
        <w:rPr>
          <w:sz w:val="28"/>
          <w:szCs w:val="28"/>
        </w:rPr>
      </w:pPr>
      <w:r w:rsidDel="00000000" w:rsidR="00000000" w:rsidRPr="00000000">
        <w:rPr>
          <w:sz w:val="28"/>
          <w:szCs w:val="28"/>
        </w:rPr>
        <w:drawing>
          <wp:inline distB="114300" distT="114300" distL="114300" distR="114300">
            <wp:extent cx="3885248" cy="2192578"/>
            <wp:effectExtent b="0" l="0" r="0" t="0"/>
            <wp:docPr id="3" name="image10.png"/>
            <a:graphic>
              <a:graphicData uri="http://schemas.openxmlformats.org/drawingml/2006/picture">
                <pic:pic>
                  <pic:nvPicPr>
                    <pic:cNvPr id="0" name="image10.png"/>
                    <pic:cNvPicPr preferRelativeResize="0"/>
                  </pic:nvPicPr>
                  <pic:blipFill>
                    <a:blip r:embed="rId13"/>
                    <a:srcRect b="14893" l="0" r="0" t="0"/>
                    <a:stretch>
                      <a:fillRect/>
                    </a:stretch>
                  </pic:blipFill>
                  <pic:spPr>
                    <a:xfrm>
                      <a:off x="0" y="0"/>
                      <a:ext cx="3885248" cy="219257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720" w:firstLine="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328972</wp:posOffset>
            </wp:positionV>
            <wp:extent cx="3456623" cy="2234492"/>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14"/>
                    <a:srcRect b="5947" l="0" r="0" t="11393"/>
                    <a:stretch>
                      <a:fillRect/>
                    </a:stretch>
                  </pic:blipFill>
                  <pic:spPr>
                    <a:xfrm>
                      <a:off x="0" y="0"/>
                      <a:ext cx="3456623" cy="2234492"/>
                    </a:xfrm>
                    <a:prstGeom prst="rect"/>
                    <a:ln/>
                  </pic:spPr>
                </pic:pic>
              </a:graphicData>
            </a:graphic>
          </wp:anchor>
        </w:drawing>
      </w:r>
    </w:p>
    <w:p w:rsidR="00000000" w:rsidDel="00000000" w:rsidP="00000000" w:rsidRDefault="00000000" w:rsidRPr="00000000" w14:paraId="000000AA">
      <w:pPr>
        <w:numPr>
          <w:ilvl w:val="0"/>
          <w:numId w:val="6"/>
        </w:numPr>
        <w:ind w:left="720" w:hanging="360"/>
        <w:jc w:val="both"/>
        <w:rPr>
          <w:sz w:val="28"/>
          <w:szCs w:val="28"/>
        </w:rPr>
      </w:pPr>
      <w:r w:rsidDel="00000000" w:rsidR="00000000" w:rsidRPr="00000000">
        <w:rPr>
          <w:b w:val="1"/>
          <w:sz w:val="28"/>
          <w:szCs w:val="28"/>
          <w:rtl w:val="0"/>
        </w:rPr>
        <w:t xml:space="preserve">Escaner GM 65 x1 $27000</w:t>
      </w:r>
      <w:r w:rsidDel="00000000" w:rsidR="00000000" w:rsidRPr="00000000">
        <w:rPr>
          <w:sz w:val="28"/>
          <w:szCs w:val="28"/>
          <w:rtl w:val="0"/>
        </w:rPr>
        <w:t xml:space="preserve">.</w:t>
      </w:r>
      <w:r w:rsidDel="00000000" w:rsidR="00000000" w:rsidRPr="00000000">
        <w:rPr>
          <w:sz w:val="28"/>
          <w:szCs w:val="28"/>
          <w:rtl w:val="0"/>
        </w:rPr>
        <w:t xml:space="preserve"> Es utilizado para poder escanear el código de barras de los diferentes productos y el DNI del usuario:</w:t>
      </w:r>
    </w:p>
    <w:p w:rsidR="00000000" w:rsidDel="00000000" w:rsidP="00000000" w:rsidRDefault="00000000" w:rsidRPr="00000000" w14:paraId="000000AB">
      <w:pPr>
        <w:ind w:left="720" w:firstLine="0"/>
        <w:jc w:val="both"/>
        <w:rPr>
          <w:sz w:val="28"/>
          <w:szCs w:val="28"/>
        </w:rPr>
      </w:pPr>
      <w:r w:rsidDel="00000000" w:rsidR="00000000" w:rsidRPr="00000000">
        <w:rPr>
          <w:rtl w:val="0"/>
        </w:rPr>
      </w:r>
    </w:p>
    <w:p w:rsidR="00000000" w:rsidDel="00000000" w:rsidP="00000000" w:rsidRDefault="00000000" w:rsidRPr="00000000" w14:paraId="000000AC">
      <w:pPr>
        <w:ind w:left="720" w:firstLine="0"/>
        <w:jc w:val="both"/>
        <w:rPr>
          <w:sz w:val="28"/>
          <w:szCs w:val="28"/>
        </w:rPr>
      </w:pPr>
      <w:r w:rsidDel="00000000" w:rsidR="00000000" w:rsidRPr="00000000">
        <w:rPr>
          <w:rtl w:val="0"/>
        </w:rPr>
      </w:r>
    </w:p>
    <w:p w:rsidR="00000000" w:rsidDel="00000000" w:rsidP="00000000" w:rsidRDefault="00000000" w:rsidRPr="00000000" w14:paraId="000000AD">
      <w:pPr>
        <w:ind w:left="720" w:firstLine="0"/>
        <w:jc w:val="both"/>
        <w:rPr>
          <w:sz w:val="28"/>
          <w:szCs w:val="28"/>
        </w:rPr>
      </w:pPr>
      <w:r w:rsidDel="00000000" w:rsidR="00000000" w:rsidRPr="00000000">
        <w:rPr>
          <w:rtl w:val="0"/>
        </w:rPr>
      </w:r>
    </w:p>
    <w:p w:rsidR="00000000" w:rsidDel="00000000" w:rsidP="00000000" w:rsidRDefault="00000000" w:rsidRPr="00000000" w14:paraId="000000AE">
      <w:pPr>
        <w:numPr>
          <w:ilvl w:val="0"/>
          <w:numId w:val="6"/>
        </w:numPr>
        <w:ind w:left="720" w:hanging="360"/>
        <w:jc w:val="both"/>
        <w:rPr>
          <w:sz w:val="28"/>
          <w:szCs w:val="28"/>
        </w:rPr>
      </w:pPr>
      <w:r w:rsidDel="00000000" w:rsidR="00000000" w:rsidRPr="00000000">
        <w:rPr>
          <w:b w:val="1"/>
          <w:sz w:val="28"/>
          <w:szCs w:val="28"/>
          <w:rtl w:val="0"/>
        </w:rPr>
        <w:t xml:space="preserve">Servomotor</w:t>
      </w:r>
      <w:r w:rsidDel="00000000" w:rsidR="00000000" w:rsidRPr="00000000">
        <w:rPr>
          <w:sz w:val="28"/>
          <w:szCs w:val="28"/>
          <w:rtl w:val="0"/>
        </w:rPr>
        <w:t xml:space="preserve"> x2 $</w:t>
      </w:r>
      <w:r w:rsidDel="00000000" w:rsidR="00000000" w:rsidRPr="00000000">
        <w:rPr>
          <w:sz w:val="28"/>
          <w:szCs w:val="28"/>
          <w:rtl w:val="0"/>
        </w:rPr>
        <w:t xml:space="preserve">2.925 total $5850. Es utilizado para abrir y cerrar la compuerta interna que deja caer el producto al tacho mediante el uso de dos del mismo.</w:t>
      </w:r>
    </w:p>
    <w:p w:rsidR="00000000" w:rsidDel="00000000" w:rsidP="00000000" w:rsidRDefault="00000000" w:rsidRPr="00000000" w14:paraId="000000AF">
      <w:pPr>
        <w:ind w:left="720" w:firstLine="0"/>
        <w:jc w:val="both"/>
        <w:rPr>
          <w:sz w:val="28"/>
          <w:szCs w:val="28"/>
        </w:rPr>
      </w:pPr>
      <w:r w:rsidDel="00000000" w:rsidR="00000000" w:rsidRPr="00000000">
        <w:rPr>
          <w:sz w:val="28"/>
          <w:szCs w:val="28"/>
        </w:rPr>
        <w:drawing>
          <wp:inline distB="114300" distT="114300" distL="114300" distR="114300">
            <wp:extent cx="3005152" cy="1785150"/>
            <wp:effectExtent b="0" l="0" r="0" t="0"/>
            <wp:docPr id="8" name="image6.png"/>
            <a:graphic>
              <a:graphicData uri="http://schemas.openxmlformats.org/drawingml/2006/picture">
                <pic:pic>
                  <pic:nvPicPr>
                    <pic:cNvPr id="0" name="image6.png"/>
                    <pic:cNvPicPr preferRelativeResize="0"/>
                  </pic:nvPicPr>
                  <pic:blipFill>
                    <a:blip r:embed="rId15"/>
                    <a:srcRect b="10710" l="0" r="0" t="0"/>
                    <a:stretch>
                      <a:fillRect/>
                    </a:stretch>
                  </pic:blipFill>
                  <pic:spPr>
                    <a:xfrm>
                      <a:off x="0" y="0"/>
                      <a:ext cx="3005152" cy="17851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720" w:firstLine="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3818573</wp:posOffset>
            </wp:positionH>
            <wp:positionV relativeFrom="paragraph">
              <wp:posOffset>361950</wp:posOffset>
            </wp:positionV>
            <wp:extent cx="2134552" cy="1389473"/>
            <wp:effectExtent b="0" l="0" r="0" t="0"/>
            <wp:wrapSquare wrapText="bothSides" distB="114300" distT="114300" distL="114300" distR="114300"/>
            <wp:docPr id="12" name="image7.png"/>
            <a:graphic>
              <a:graphicData uri="http://schemas.openxmlformats.org/drawingml/2006/picture">
                <pic:pic>
                  <pic:nvPicPr>
                    <pic:cNvPr id="0" name="image7.png"/>
                    <pic:cNvPicPr preferRelativeResize="0"/>
                  </pic:nvPicPr>
                  <pic:blipFill>
                    <a:blip r:embed="rId16"/>
                    <a:srcRect b="7427" l="0" r="0" t="18325"/>
                    <a:stretch>
                      <a:fillRect/>
                    </a:stretch>
                  </pic:blipFill>
                  <pic:spPr>
                    <a:xfrm>
                      <a:off x="0" y="0"/>
                      <a:ext cx="2134552" cy="1389473"/>
                    </a:xfrm>
                    <a:prstGeom prst="rect"/>
                    <a:ln/>
                  </pic:spPr>
                </pic:pic>
              </a:graphicData>
            </a:graphic>
          </wp:anchor>
        </w:drawing>
      </w:r>
    </w:p>
    <w:p w:rsidR="00000000" w:rsidDel="00000000" w:rsidP="00000000" w:rsidRDefault="00000000" w:rsidRPr="00000000" w14:paraId="000000B1">
      <w:pPr>
        <w:numPr>
          <w:ilvl w:val="0"/>
          <w:numId w:val="6"/>
        </w:numPr>
        <w:ind w:left="720" w:hanging="360"/>
        <w:jc w:val="both"/>
        <w:rPr>
          <w:sz w:val="28"/>
          <w:szCs w:val="28"/>
        </w:rPr>
      </w:pPr>
      <w:r w:rsidDel="00000000" w:rsidR="00000000" w:rsidRPr="00000000">
        <w:rPr>
          <w:b w:val="1"/>
          <w:sz w:val="28"/>
          <w:szCs w:val="28"/>
          <w:rtl w:val="0"/>
        </w:rPr>
        <w:t xml:space="preserve">Sensor magnético x1 $3.594</w:t>
      </w:r>
      <w:r w:rsidDel="00000000" w:rsidR="00000000" w:rsidRPr="00000000">
        <w:rPr>
          <w:sz w:val="28"/>
          <w:szCs w:val="28"/>
          <w:rtl w:val="0"/>
        </w:rPr>
        <w:t xml:space="preserve">.</w:t>
      </w:r>
      <w:r w:rsidDel="00000000" w:rsidR="00000000" w:rsidRPr="00000000">
        <w:rPr>
          <w:sz w:val="28"/>
          <w:szCs w:val="28"/>
          <w:rtl w:val="0"/>
        </w:rPr>
        <w:t xml:space="preserve">Se utiliza para corroborar el estado de la puerta delantera por donde se ingresan los productos para dar inicio al proceso de verificación.</w:t>
      </w:r>
    </w:p>
    <w:p w:rsidR="00000000" w:rsidDel="00000000" w:rsidP="00000000" w:rsidRDefault="00000000" w:rsidRPr="00000000" w14:paraId="000000B2">
      <w:pPr>
        <w:ind w:left="720" w:firstLine="0"/>
        <w:jc w:val="both"/>
        <w:rPr>
          <w:sz w:val="28"/>
          <w:szCs w:val="28"/>
        </w:rPr>
      </w:pPr>
      <w:r w:rsidDel="00000000" w:rsidR="00000000" w:rsidRPr="00000000">
        <w:rPr>
          <w:rtl w:val="0"/>
        </w:rPr>
      </w:r>
    </w:p>
    <w:p w:rsidR="00000000" w:rsidDel="00000000" w:rsidP="00000000" w:rsidRDefault="00000000" w:rsidRPr="00000000" w14:paraId="000000B3">
      <w:pPr>
        <w:ind w:left="720" w:firstLine="0"/>
        <w:jc w:val="both"/>
        <w:rPr>
          <w:sz w:val="28"/>
          <w:szCs w:val="28"/>
        </w:rPr>
      </w:pPr>
      <w:r w:rsidDel="00000000" w:rsidR="00000000" w:rsidRPr="00000000">
        <w:rPr>
          <w:rtl w:val="0"/>
        </w:rPr>
      </w:r>
    </w:p>
    <w:p w:rsidR="00000000" w:rsidDel="00000000" w:rsidP="00000000" w:rsidRDefault="00000000" w:rsidRPr="00000000" w14:paraId="000000B4">
      <w:pPr>
        <w:ind w:left="720" w:firstLine="0"/>
        <w:jc w:val="both"/>
        <w:rPr>
          <w:sz w:val="28"/>
          <w:szCs w:val="28"/>
        </w:rPr>
      </w:pPr>
      <w:r w:rsidDel="00000000" w:rsidR="00000000" w:rsidRPr="00000000">
        <w:rPr>
          <w:rtl w:val="0"/>
        </w:rPr>
      </w:r>
    </w:p>
    <w:p w:rsidR="00000000" w:rsidDel="00000000" w:rsidP="00000000" w:rsidRDefault="00000000" w:rsidRPr="00000000" w14:paraId="000000B5">
      <w:pPr>
        <w:numPr>
          <w:ilvl w:val="0"/>
          <w:numId w:val="6"/>
        </w:numPr>
        <w:ind w:left="720" w:hanging="360"/>
        <w:jc w:val="both"/>
        <w:rPr>
          <w:sz w:val="28"/>
          <w:szCs w:val="28"/>
        </w:rPr>
      </w:pPr>
      <w:r w:rsidDel="00000000" w:rsidR="00000000" w:rsidRPr="00000000">
        <w:rPr>
          <w:b w:val="1"/>
          <w:sz w:val="28"/>
          <w:szCs w:val="28"/>
          <w:rtl w:val="0"/>
        </w:rPr>
        <w:t xml:space="preserve">Módulo HX711</w:t>
      </w:r>
      <w:r w:rsidDel="00000000" w:rsidR="00000000" w:rsidRPr="00000000">
        <w:rPr>
          <w:sz w:val="28"/>
          <w:szCs w:val="28"/>
          <w:rtl w:val="0"/>
        </w:rPr>
        <w:t xml:space="preserve">: Se tenía pensado su uso, pero el presupuesto no nos lo permitió.</w:t>
      </w:r>
    </w:p>
    <w:p w:rsidR="00000000" w:rsidDel="00000000" w:rsidP="00000000" w:rsidRDefault="00000000" w:rsidRPr="00000000" w14:paraId="000000B6">
      <w:pPr>
        <w:ind w:left="720" w:firstLine="0"/>
        <w:jc w:val="both"/>
        <w:rPr>
          <w:sz w:val="28"/>
          <w:szCs w:val="28"/>
        </w:rPr>
      </w:pPr>
      <w:r w:rsidDel="00000000" w:rsidR="00000000" w:rsidRPr="00000000">
        <w:rPr>
          <w:sz w:val="28"/>
          <w:szCs w:val="28"/>
        </w:rPr>
        <w:drawing>
          <wp:inline distB="114300" distT="114300" distL="114300" distR="114300">
            <wp:extent cx="3139446" cy="2336881"/>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139446" cy="233688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2900370</wp:posOffset>
            </wp:positionH>
            <wp:positionV relativeFrom="paragraph">
              <wp:posOffset>2632881</wp:posOffset>
            </wp:positionV>
            <wp:extent cx="3215635" cy="1787606"/>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215635" cy="1787606"/>
                    </a:xfrm>
                    <a:prstGeom prst="rect"/>
                    <a:ln/>
                  </pic:spPr>
                </pic:pic>
              </a:graphicData>
            </a:graphic>
          </wp:anchor>
        </w:drawing>
      </w:r>
    </w:p>
    <w:p w:rsidR="00000000" w:rsidDel="00000000" w:rsidP="00000000" w:rsidRDefault="00000000" w:rsidRPr="00000000" w14:paraId="000000B7">
      <w:pPr>
        <w:ind w:left="720" w:firstLine="0"/>
        <w:jc w:val="both"/>
        <w:rPr>
          <w:sz w:val="28"/>
          <w:szCs w:val="28"/>
        </w:rPr>
      </w:pPr>
      <w:r w:rsidDel="00000000" w:rsidR="00000000" w:rsidRPr="00000000">
        <w:rPr>
          <w:rtl w:val="0"/>
        </w:rPr>
      </w:r>
    </w:p>
    <w:p w:rsidR="00000000" w:rsidDel="00000000" w:rsidP="00000000" w:rsidRDefault="00000000" w:rsidRPr="00000000" w14:paraId="000000B8">
      <w:pPr>
        <w:numPr>
          <w:ilvl w:val="0"/>
          <w:numId w:val="6"/>
        </w:numPr>
        <w:ind w:left="720" w:hanging="360"/>
        <w:jc w:val="both"/>
        <w:rPr>
          <w:sz w:val="28"/>
          <w:szCs w:val="28"/>
        </w:rPr>
      </w:pPr>
      <w:r w:rsidDel="00000000" w:rsidR="00000000" w:rsidRPr="00000000">
        <w:rPr>
          <w:b w:val="1"/>
          <w:sz w:val="28"/>
          <w:szCs w:val="28"/>
          <w:rtl w:val="0"/>
        </w:rPr>
        <w:t xml:space="preserve">Fuente ATX</w:t>
      </w:r>
      <w:r w:rsidDel="00000000" w:rsidR="00000000" w:rsidRPr="00000000">
        <w:rPr>
          <w:sz w:val="28"/>
          <w:szCs w:val="28"/>
          <w:rtl w:val="0"/>
        </w:rPr>
        <w:t xml:space="preserve">: La fuente es utilizada para dar voltaje a todos los dispositivos que utiliza el proyecto y fueron mencionados anteriormente.</w:t>
      </w:r>
    </w:p>
    <w:p w:rsidR="00000000" w:rsidDel="00000000" w:rsidP="00000000" w:rsidRDefault="00000000" w:rsidRPr="00000000" w14:paraId="000000B9">
      <w:pPr>
        <w:ind w:left="720" w:firstLine="0"/>
        <w:jc w:val="both"/>
        <w:rPr>
          <w:sz w:val="28"/>
          <w:szCs w:val="28"/>
        </w:rPr>
      </w:pPr>
      <w:r w:rsidDel="00000000" w:rsidR="00000000" w:rsidRPr="00000000">
        <w:rPr>
          <w:rtl w:val="0"/>
        </w:rPr>
      </w:r>
    </w:p>
    <w:p w:rsidR="00000000" w:rsidDel="00000000" w:rsidP="00000000" w:rsidRDefault="00000000" w:rsidRPr="00000000" w14:paraId="000000BA">
      <w:pPr>
        <w:pStyle w:val="Heading1"/>
        <w:jc w:val="both"/>
        <w:rPr/>
      </w:pPr>
      <w:bookmarkStart w:colFirst="0" w:colLast="0" w:name="_hu87yimpny5k" w:id="16"/>
      <w:bookmarkEnd w:id="16"/>
      <w:r w:rsidDel="00000000" w:rsidR="00000000" w:rsidRPr="00000000">
        <w:rPr>
          <w:rtl w:val="0"/>
        </w:rPr>
        <w:t xml:space="preserve">Perspectivas de Desarrollo a Largo Plazo</w:t>
      </w:r>
    </w:p>
    <w:p w:rsidR="00000000" w:rsidDel="00000000" w:rsidP="00000000" w:rsidRDefault="00000000" w:rsidRPr="00000000" w14:paraId="000000BB">
      <w:pPr>
        <w:spacing w:after="120" w:line="360" w:lineRule="auto"/>
        <w:ind w:left="0" w:firstLine="0"/>
        <w:jc w:val="both"/>
        <w:rPr>
          <w:sz w:val="28"/>
          <w:szCs w:val="28"/>
        </w:rPr>
      </w:pPr>
      <w:r w:rsidDel="00000000" w:rsidR="00000000" w:rsidRPr="00000000">
        <w:rPr>
          <w:sz w:val="28"/>
          <w:szCs w:val="28"/>
          <w:rtl w:val="0"/>
        </w:rPr>
        <w:t xml:space="preserve">En esta sección, se encuentran las mejoras posibles a realizar a futuro, cuando contemos con mayor tiempo y presupuesto:</w:t>
      </w:r>
      <w:r w:rsidDel="00000000" w:rsidR="00000000" w:rsidRPr="00000000">
        <w:rPr>
          <w:rtl w:val="0"/>
        </w:rPr>
      </w:r>
    </w:p>
    <w:p w:rsidR="00000000" w:rsidDel="00000000" w:rsidP="00000000" w:rsidRDefault="00000000" w:rsidRPr="00000000" w14:paraId="000000BC">
      <w:pPr>
        <w:numPr>
          <w:ilvl w:val="0"/>
          <w:numId w:val="16"/>
        </w:numPr>
        <w:ind w:left="720" w:hanging="360"/>
        <w:jc w:val="both"/>
        <w:rPr>
          <w:sz w:val="28"/>
          <w:szCs w:val="28"/>
        </w:rPr>
      </w:pPr>
      <w:r w:rsidDel="00000000" w:rsidR="00000000" w:rsidRPr="00000000">
        <w:rPr>
          <w:sz w:val="28"/>
          <w:szCs w:val="28"/>
          <w:rtl w:val="0"/>
        </w:rPr>
        <w:t xml:space="preserve">Uno de los principales retos a solucionar en el futuro es mejorar la compuerta interna del prototipo para que pueda resistir mejor y más pesados los productos.</w:t>
      </w:r>
    </w:p>
    <w:p w:rsidR="00000000" w:rsidDel="00000000" w:rsidP="00000000" w:rsidRDefault="00000000" w:rsidRPr="00000000" w14:paraId="000000BD">
      <w:pPr>
        <w:numPr>
          <w:ilvl w:val="0"/>
          <w:numId w:val="16"/>
        </w:numPr>
        <w:ind w:left="720" w:hanging="360"/>
        <w:jc w:val="both"/>
        <w:rPr>
          <w:sz w:val="28"/>
          <w:szCs w:val="28"/>
        </w:rPr>
      </w:pPr>
      <w:r w:rsidDel="00000000" w:rsidR="00000000" w:rsidRPr="00000000">
        <w:rPr>
          <w:sz w:val="28"/>
          <w:szCs w:val="28"/>
          <w:rtl w:val="0"/>
        </w:rPr>
        <w:t xml:space="preserve">Ahorro de diseño, ya que nos vemos obligados a utilizar una placa prefabricada que puede solucionar la mayoría de problemas de conectividad sin mucho esfuerzo, pero utilizar otra placa o crear una propia puede reducir el coste del proyecto.</w:t>
      </w:r>
    </w:p>
    <w:p w:rsidR="00000000" w:rsidDel="00000000" w:rsidP="00000000" w:rsidRDefault="00000000" w:rsidRPr="00000000" w14:paraId="000000BE">
      <w:pPr>
        <w:numPr>
          <w:ilvl w:val="0"/>
          <w:numId w:val="16"/>
        </w:numPr>
        <w:ind w:left="720" w:hanging="360"/>
        <w:jc w:val="both"/>
        <w:rPr>
          <w:sz w:val="28"/>
          <w:szCs w:val="28"/>
        </w:rPr>
      </w:pPr>
      <w:r w:rsidDel="00000000" w:rsidR="00000000" w:rsidRPr="00000000">
        <w:rPr>
          <w:sz w:val="28"/>
          <w:szCs w:val="28"/>
          <w:rtl w:val="0"/>
        </w:rPr>
        <w:t xml:space="preserve">Fabricar algunas copias de nuestros equipos y donarlos a otras escuelas para promover aún más el reciclaje.</w:t>
      </w:r>
    </w:p>
    <w:p w:rsidR="00000000" w:rsidDel="00000000" w:rsidP="00000000" w:rsidRDefault="00000000" w:rsidRPr="00000000" w14:paraId="000000BF">
      <w:pPr>
        <w:numPr>
          <w:ilvl w:val="0"/>
          <w:numId w:val="16"/>
        </w:numPr>
        <w:ind w:left="720" w:hanging="360"/>
        <w:jc w:val="both"/>
        <w:rPr>
          <w:sz w:val="28"/>
          <w:szCs w:val="28"/>
        </w:rPr>
      </w:pPr>
      <w:r w:rsidDel="00000000" w:rsidR="00000000" w:rsidRPr="00000000">
        <w:rPr>
          <w:sz w:val="28"/>
          <w:szCs w:val="28"/>
          <w:rtl w:val="0"/>
        </w:rPr>
        <w:t xml:space="preserve">Utilizar alimentación independiente de la red (panel solar por ejemplo)</w:t>
      </w:r>
    </w:p>
    <w:p w:rsidR="00000000" w:rsidDel="00000000" w:rsidP="00000000" w:rsidRDefault="00000000" w:rsidRPr="00000000" w14:paraId="000000C0">
      <w:pPr>
        <w:numPr>
          <w:ilvl w:val="0"/>
          <w:numId w:val="16"/>
        </w:numPr>
        <w:ind w:left="720" w:hanging="360"/>
        <w:jc w:val="both"/>
        <w:rPr>
          <w:sz w:val="28"/>
          <w:szCs w:val="28"/>
        </w:rPr>
      </w:pPr>
      <w:r w:rsidDel="00000000" w:rsidR="00000000" w:rsidRPr="00000000">
        <w:rPr>
          <w:sz w:val="28"/>
          <w:szCs w:val="28"/>
          <w:rtl w:val="0"/>
        </w:rPr>
        <w:t xml:space="preserve">Mejorar la seguridad del dispositivo para evitar el abuso del escáner. </w:t>
      </w:r>
    </w:p>
    <w:p w:rsidR="00000000" w:rsidDel="00000000" w:rsidP="00000000" w:rsidRDefault="00000000" w:rsidRPr="00000000" w14:paraId="000000C1">
      <w:pPr>
        <w:numPr>
          <w:ilvl w:val="0"/>
          <w:numId w:val="16"/>
        </w:numPr>
        <w:ind w:left="720" w:hanging="360"/>
        <w:jc w:val="both"/>
        <w:rPr>
          <w:sz w:val="28"/>
          <w:szCs w:val="28"/>
        </w:rPr>
      </w:pPr>
      <w:r w:rsidDel="00000000" w:rsidR="00000000" w:rsidRPr="00000000">
        <w:rPr>
          <w:sz w:val="28"/>
          <w:szCs w:val="28"/>
          <w:rtl w:val="0"/>
        </w:rPr>
        <w:t xml:space="preserve">Incrementar el número de productos registrados en la base de datos. </w:t>
      </w:r>
    </w:p>
    <w:p w:rsidR="00000000" w:rsidDel="00000000" w:rsidP="00000000" w:rsidRDefault="00000000" w:rsidRPr="00000000" w14:paraId="000000C2">
      <w:pPr>
        <w:numPr>
          <w:ilvl w:val="0"/>
          <w:numId w:val="16"/>
        </w:numPr>
        <w:ind w:left="720" w:hanging="360"/>
        <w:jc w:val="both"/>
        <w:rPr>
          <w:sz w:val="28"/>
          <w:szCs w:val="28"/>
        </w:rPr>
      </w:pPr>
      <w:r w:rsidDel="00000000" w:rsidR="00000000" w:rsidRPr="00000000">
        <w:rPr>
          <w:sz w:val="28"/>
          <w:szCs w:val="28"/>
          <w:rtl w:val="0"/>
        </w:rPr>
        <w:t xml:space="preserve">Continuar la investigación de mercado para mejorar la utilidad del prototipo. </w:t>
      </w:r>
    </w:p>
    <w:p w:rsidR="00000000" w:rsidDel="00000000" w:rsidP="00000000" w:rsidRDefault="00000000" w:rsidRPr="00000000" w14:paraId="000000C3">
      <w:pPr>
        <w:numPr>
          <w:ilvl w:val="0"/>
          <w:numId w:val="16"/>
        </w:numPr>
        <w:ind w:left="720" w:hanging="360"/>
        <w:jc w:val="both"/>
        <w:rPr>
          <w:sz w:val="28"/>
          <w:szCs w:val="28"/>
        </w:rPr>
      </w:pPr>
      <w:r w:rsidDel="00000000" w:rsidR="00000000" w:rsidRPr="00000000">
        <w:rPr>
          <w:sz w:val="28"/>
          <w:szCs w:val="28"/>
          <w:rtl w:val="0"/>
        </w:rPr>
        <w:t xml:space="preserve">Aumentar capacidad de almacenamiento</w:t>
      </w:r>
    </w:p>
    <w:p w:rsidR="00000000" w:rsidDel="00000000" w:rsidP="00000000" w:rsidRDefault="00000000" w:rsidRPr="00000000" w14:paraId="000000C4">
      <w:pPr>
        <w:numPr>
          <w:ilvl w:val="0"/>
          <w:numId w:val="16"/>
        </w:numPr>
        <w:ind w:left="720" w:hanging="360"/>
        <w:jc w:val="both"/>
        <w:rPr>
          <w:sz w:val="28"/>
          <w:szCs w:val="28"/>
        </w:rPr>
      </w:pPr>
      <w:r w:rsidDel="00000000" w:rsidR="00000000" w:rsidRPr="00000000">
        <w:rPr>
          <w:sz w:val="28"/>
          <w:szCs w:val="28"/>
          <w:rtl w:val="0"/>
        </w:rPr>
        <w:t xml:space="preserve">Servicio del producto (aprender cómo reparar el producto, por ejemplo, en servicios técnicos).</w:t>
      </w:r>
    </w:p>
    <w:p w:rsidR="00000000" w:rsidDel="00000000" w:rsidP="00000000" w:rsidRDefault="00000000" w:rsidRPr="00000000" w14:paraId="000000C5">
      <w:pPr>
        <w:numPr>
          <w:ilvl w:val="0"/>
          <w:numId w:val="16"/>
        </w:numPr>
        <w:ind w:left="720" w:hanging="360"/>
        <w:jc w:val="both"/>
        <w:rPr>
          <w:sz w:val="28"/>
          <w:szCs w:val="28"/>
        </w:rPr>
      </w:pPr>
      <w:r w:rsidDel="00000000" w:rsidR="00000000" w:rsidRPr="00000000">
        <w:rPr>
          <w:sz w:val="28"/>
          <w:szCs w:val="28"/>
          <w:rtl w:val="0"/>
        </w:rPr>
        <w:t xml:space="preserve">Mejorar el registro de los usuarios en la base de datos (por ejemplo, desde el tacho).</w:t>
      </w:r>
    </w:p>
    <w:p w:rsidR="00000000" w:rsidDel="00000000" w:rsidP="00000000" w:rsidRDefault="00000000" w:rsidRPr="00000000" w14:paraId="000000C6">
      <w:pPr>
        <w:numPr>
          <w:ilvl w:val="0"/>
          <w:numId w:val="16"/>
        </w:numPr>
        <w:spacing w:after="0" w:lineRule="auto"/>
        <w:ind w:left="720" w:hanging="360"/>
        <w:jc w:val="both"/>
        <w:rPr>
          <w:sz w:val="28"/>
          <w:szCs w:val="28"/>
        </w:rPr>
      </w:pPr>
      <w:r w:rsidDel="00000000" w:rsidR="00000000" w:rsidRPr="00000000">
        <w:rPr>
          <w:sz w:val="28"/>
          <w:szCs w:val="28"/>
          <w:rtl w:val="0"/>
        </w:rPr>
        <w:t xml:space="preserve">Agregar un sistema de detección del llenado del tacho. (mediante sensores de proximidad o infrarrojos y Balanza o Módulo HX711).</w:t>
      </w:r>
    </w:p>
    <w:p w:rsidR="00000000" w:rsidDel="00000000" w:rsidP="00000000" w:rsidRDefault="00000000" w:rsidRPr="00000000" w14:paraId="000000C7">
      <w:pPr>
        <w:spacing w:after="0" w:lineRule="auto"/>
        <w:jc w:val="both"/>
        <w:rPr>
          <w:sz w:val="28"/>
          <w:szCs w:val="28"/>
        </w:rPr>
      </w:pPr>
      <w:r w:rsidDel="00000000" w:rsidR="00000000" w:rsidRPr="00000000">
        <w:rPr>
          <w:rtl w:val="0"/>
        </w:rPr>
      </w:r>
    </w:p>
    <w:p w:rsidR="00000000" w:rsidDel="00000000" w:rsidP="00000000" w:rsidRDefault="00000000" w:rsidRPr="00000000" w14:paraId="000000C8">
      <w:pPr>
        <w:numPr>
          <w:ilvl w:val="0"/>
          <w:numId w:val="16"/>
        </w:numPr>
        <w:spacing w:after="0" w:lineRule="auto"/>
        <w:ind w:left="720" w:hanging="360"/>
        <w:jc w:val="both"/>
        <w:rPr>
          <w:sz w:val="28"/>
          <w:szCs w:val="28"/>
        </w:rPr>
      </w:pPr>
      <w:r w:rsidDel="00000000" w:rsidR="00000000" w:rsidRPr="00000000">
        <w:rPr>
          <w:sz w:val="28"/>
          <w:szCs w:val="28"/>
          <w:rtl w:val="0"/>
        </w:rPr>
        <w:t xml:space="preserve">Difundir el proyecto en la escuela (comité ambiental) y tomar ideas.</w:t>
      </w:r>
    </w:p>
    <w:p w:rsidR="00000000" w:rsidDel="00000000" w:rsidP="00000000" w:rsidRDefault="00000000" w:rsidRPr="00000000" w14:paraId="000000C9">
      <w:pPr>
        <w:spacing w:after="0" w:lineRule="auto"/>
        <w:ind w:left="720" w:firstLine="0"/>
        <w:jc w:val="both"/>
        <w:rPr>
          <w:sz w:val="28"/>
          <w:szCs w:val="28"/>
        </w:rPr>
      </w:pPr>
      <w:r w:rsidDel="00000000" w:rsidR="00000000" w:rsidRPr="00000000">
        <w:rPr>
          <w:rtl w:val="0"/>
        </w:rPr>
      </w:r>
    </w:p>
    <w:p w:rsidR="00000000" w:rsidDel="00000000" w:rsidP="00000000" w:rsidRDefault="00000000" w:rsidRPr="00000000" w14:paraId="000000CA">
      <w:pPr>
        <w:pStyle w:val="Heading1"/>
        <w:jc w:val="both"/>
        <w:rPr/>
      </w:pPr>
      <w:bookmarkStart w:colFirst="0" w:colLast="0" w:name="_dl8neqfy13yr" w:id="17"/>
      <w:bookmarkEnd w:id="17"/>
      <w:r w:rsidDel="00000000" w:rsidR="00000000" w:rsidRPr="00000000">
        <w:rPr>
          <w:rtl w:val="0"/>
        </w:rPr>
        <w:t xml:space="preserve">Conclusión</w:t>
      </w:r>
    </w:p>
    <w:p w:rsidR="00000000" w:rsidDel="00000000" w:rsidP="00000000" w:rsidRDefault="00000000" w:rsidRPr="00000000" w14:paraId="000000CB">
      <w:pPr>
        <w:ind w:left="720" w:firstLine="0"/>
        <w:jc w:val="both"/>
        <w:rPr>
          <w:sz w:val="28"/>
          <w:szCs w:val="28"/>
        </w:rPr>
      </w:pPr>
      <w:r w:rsidDel="00000000" w:rsidR="00000000" w:rsidRPr="00000000">
        <w:rPr>
          <w:sz w:val="28"/>
          <w:szCs w:val="28"/>
          <w:rtl w:val="0"/>
        </w:rPr>
        <w:tab/>
        <w:t xml:space="preserve">Llegamos a la conclusión de que nuestro proyecto nos hizo mejorar nuestras habilidades de: Desarrollo web, base de datos, electrónica, programación en </w:t>
      </w:r>
      <w:r w:rsidDel="00000000" w:rsidR="00000000" w:rsidRPr="00000000">
        <w:rPr>
          <w:sz w:val="28"/>
          <w:szCs w:val="28"/>
          <w:rtl w:val="0"/>
        </w:rPr>
        <w:t xml:space="preserve">c++</w:t>
      </w:r>
      <w:r w:rsidDel="00000000" w:rsidR="00000000" w:rsidRPr="00000000">
        <w:rPr>
          <w:sz w:val="28"/>
          <w:szCs w:val="28"/>
          <w:rtl w:val="0"/>
        </w:rPr>
        <w:t xml:space="preserve"> y también al trato de grupo, dividiendo las tareas y ayudándonos entre todos. Además nos gusta que la gente se involucre con el cuidado del ambiente incentivándolos con un proyecto escolar.</w:t>
      </w: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rPr/>
      </w:pPr>
      <w:bookmarkStart w:colFirst="0" w:colLast="0" w:name="_mviabpz9zphv" w:id="18"/>
      <w:bookmarkEnd w:id="18"/>
      <w:r w:rsidDel="00000000" w:rsidR="00000000" w:rsidRPr="00000000">
        <w:rPr>
          <w:rtl w:val="0"/>
        </w:rPr>
        <w:t xml:space="preserve">Recursos</w:t>
      </w:r>
    </w:p>
    <w:p w:rsidR="00000000" w:rsidDel="00000000" w:rsidP="00000000" w:rsidRDefault="00000000" w:rsidRPr="00000000" w14:paraId="000000CD">
      <w:pPr>
        <w:pStyle w:val="Heading2"/>
        <w:ind w:left="720" w:firstLine="0"/>
        <w:rPr>
          <w:sz w:val="28"/>
          <w:szCs w:val="28"/>
        </w:rPr>
      </w:pPr>
      <w:bookmarkStart w:colFirst="0" w:colLast="0" w:name="_lcmzffmiojvl" w:id="19"/>
      <w:bookmarkEnd w:id="19"/>
      <w:r w:rsidDel="00000000" w:rsidR="00000000" w:rsidRPr="00000000">
        <w:rPr>
          <w:sz w:val="28"/>
          <w:szCs w:val="28"/>
          <w:rtl w:val="0"/>
        </w:rPr>
        <w:t xml:space="preserve">Guia de usuario:</w:t>
      </w:r>
    </w:p>
    <w:p w:rsidR="00000000" w:rsidDel="00000000" w:rsidP="00000000" w:rsidRDefault="00000000" w:rsidRPr="00000000" w14:paraId="000000CE">
      <w:pPr>
        <w:ind w:left="1440" w:firstLine="0"/>
        <w:rPr/>
      </w:pPr>
      <w:hyperlink r:id="rId19">
        <w:r w:rsidDel="00000000" w:rsidR="00000000" w:rsidRPr="00000000">
          <w:rPr>
            <w:color w:val="1155cc"/>
            <w:u w:val="single"/>
            <w:rtl w:val="0"/>
          </w:rPr>
          <w:t xml:space="preserve">https://docs.google.com/document/d/17vDdv5fYFatbFhbaJfD_gS2YI5xZYjHZtszhA9skEp0/edit?usp=sharing</w:t>
        </w:r>
      </w:hyperlink>
      <w:r w:rsidDel="00000000" w:rsidR="00000000" w:rsidRPr="00000000">
        <w:rPr>
          <w:rtl w:val="0"/>
        </w:rPr>
      </w:r>
    </w:p>
    <w:p w:rsidR="00000000" w:rsidDel="00000000" w:rsidP="00000000" w:rsidRDefault="00000000" w:rsidRPr="00000000" w14:paraId="000000CF">
      <w:pPr>
        <w:pStyle w:val="Heading2"/>
        <w:ind w:left="720" w:firstLine="0"/>
        <w:rPr>
          <w:sz w:val="28"/>
          <w:szCs w:val="28"/>
        </w:rPr>
      </w:pPr>
      <w:bookmarkStart w:colFirst="0" w:colLast="0" w:name="_u9y3dtwzwnyl" w:id="20"/>
      <w:bookmarkEnd w:id="20"/>
      <w:r w:rsidDel="00000000" w:rsidR="00000000" w:rsidRPr="00000000">
        <w:rPr>
          <w:sz w:val="28"/>
          <w:szCs w:val="28"/>
          <w:rtl w:val="0"/>
        </w:rPr>
        <w:t xml:space="preserve">Bitácora del proyecto: </w:t>
      </w:r>
    </w:p>
    <w:p w:rsidR="00000000" w:rsidDel="00000000" w:rsidP="00000000" w:rsidRDefault="00000000" w:rsidRPr="00000000" w14:paraId="000000D0">
      <w:pPr>
        <w:ind w:left="1440" w:firstLine="0"/>
        <w:rPr>
          <w:sz w:val="28"/>
          <w:szCs w:val="28"/>
        </w:rPr>
      </w:pPr>
      <w:hyperlink r:id="rId20">
        <w:r w:rsidDel="00000000" w:rsidR="00000000" w:rsidRPr="00000000">
          <w:rPr>
            <w:color w:val="1155cc"/>
            <w:u w:val="single"/>
            <w:rtl w:val="0"/>
          </w:rPr>
          <w:t xml:space="preserve">https://docs.google.com/document/d/1BFL7UYB_zjABuyp_q7h4xYttRTVyzcZ9nSN8VvdbvmE/edit#heading=</w:t>
        </w:r>
      </w:hyperlink>
      <w:hyperlink r:id="rId21">
        <w:r w:rsidDel="00000000" w:rsidR="00000000" w:rsidRPr="00000000">
          <w:rPr>
            <w:color w:val="1155cc"/>
            <w:u w:val="single"/>
            <w:rtl w:val="0"/>
          </w:rPr>
          <w:t xml:space="preserve">h.ju0x8zmee8qn</w:t>
        </w:r>
      </w:hyperlink>
      <w:r w:rsidDel="00000000" w:rsidR="00000000" w:rsidRPr="00000000">
        <w:rPr>
          <w:rtl w:val="0"/>
        </w:rPr>
      </w:r>
    </w:p>
    <w:p w:rsidR="00000000" w:rsidDel="00000000" w:rsidP="00000000" w:rsidRDefault="00000000" w:rsidRPr="00000000" w14:paraId="000000D1">
      <w:pPr>
        <w:pStyle w:val="Heading1"/>
        <w:jc w:val="both"/>
        <w:rPr/>
      </w:pPr>
      <w:bookmarkStart w:colFirst="0" w:colLast="0" w:name="_x8anv3hqh1mc" w:id="21"/>
      <w:bookmarkEnd w:id="21"/>
      <w:r w:rsidDel="00000000" w:rsidR="00000000" w:rsidRPr="00000000">
        <w:rPr>
          <w:rtl w:val="0"/>
        </w:rPr>
        <w:t xml:space="preserve">Referencias</w:t>
      </w:r>
      <w:r w:rsidDel="00000000" w:rsidR="00000000" w:rsidRPr="00000000">
        <w:rPr>
          <w:rtl w:val="0"/>
        </w:rPr>
      </w:r>
    </w:p>
    <w:p w:rsidR="00000000" w:rsidDel="00000000" w:rsidP="00000000" w:rsidRDefault="00000000" w:rsidRPr="00000000" w14:paraId="000000D2">
      <w:pPr>
        <w:ind w:left="720" w:firstLine="0"/>
        <w:rPr>
          <w:color w:val="4a86e8"/>
          <w:u w:val="single"/>
        </w:rPr>
      </w:pPr>
      <w:r w:rsidDel="00000000" w:rsidR="00000000" w:rsidRPr="00000000">
        <w:rPr>
          <w:rtl w:val="0"/>
        </w:rPr>
        <w:t xml:space="preserve">insertar datos en una base de datos (html, js, php y mysql) </w:t>
      </w:r>
      <w:r w:rsidDel="00000000" w:rsidR="00000000" w:rsidRPr="00000000">
        <w:rPr>
          <w:color w:val="4a86e8"/>
          <w:u w:val="single"/>
          <w:rtl w:val="0"/>
        </w:rPr>
        <w:t xml:space="preserve">https://youtu.be/bYv8q8PtL-M?si=_mxGOHkeQ156kL0r</w:t>
      </w:r>
    </w:p>
    <w:p w:rsidR="00000000" w:rsidDel="00000000" w:rsidP="00000000" w:rsidRDefault="00000000" w:rsidRPr="00000000" w14:paraId="000000D3">
      <w:pPr>
        <w:ind w:left="720" w:firstLine="0"/>
        <w:rPr/>
      </w:pPr>
      <w:r w:rsidDel="00000000" w:rsidR="00000000" w:rsidRPr="00000000">
        <w:rPr>
          <w:b w:val="1"/>
          <w:rtl w:val="0"/>
        </w:rPr>
        <w:t xml:space="preserve">Sistema </w:t>
      </w:r>
      <w:r w:rsidDel="00000000" w:rsidR="00000000" w:rsidRPr="00000000">
        <w:rPr>
          <w:b w:val="1"/>
          <w:rtl w:val="0"/>
        </w:rPr>
        <w:t xml:space="preserve">escaner</w:t>
      </w:r>
      <w:r w:rsidDel="00000000" w:rsidR="00000000" w:rsidRPr="00000000">
        <w:rPr>
          <w:b w:val="1"/>
          <w:rtl w:val="0"/>
        </w:rPr>
        <w:t xml:space="preserve"> </w:t>
      </w:r>
      <w:r w:rsidDel="00000000" w:rsidR="00000000" w:rsidRPr="00000000">
        <w:rPr>
          <w:b w:val="1"/>
          <w:rtl w:val="0"/>
        </w:rPr>
        <w:t xml:space="preserve">barcode</w:t>
      </w:r>
      <w:r w:rsidDel="00000000" w:rsidR="00000000" w:rsidRPr="00000000">
        <w:rPr>
          <w:b w:val="1"/>
          <w:rtl w:val="0"/>
        </w:rPr>
        <w:t xml:space="preserve"> GM65: </w:t>
      </w:r>
      <w:r w:rsidDel="00000000" w:rsidR="00000000" w:rsidRPr="00000000">
        <w:rPr>
          <w:rtl w:val="0"/>
        </w:rPr>
        <w:t xml:space="preserve">“paolo </w:t>
      </w:r>
      <w:r w:rsidDel="00000000" w:rsidR="00000000" w:rsidRPr="00000000">
        <w:rPr>
          <w:rtl w:val="0"/>
        </w:rPr>
        <w:t xml:space="preserve">aliverti</w:t>
      </w:r>
      <w:r w:rsidDel="00000000" w:rsidR="00000000" w:rsidRPr="00000000">
        <w:rPr>
          <w:rtl w:val="0"/>
        </w:rPr>
        <w:t xml:space="preserve">, 19 de noviembre de 2020- </w:t>
      </w:r>
      <w:hyperlink r:id="rId22">
        <w:r w:rsidDel="00000000" w:rsidR="00000000" w:rsidRPr="00000000">
          <w:rPr>
            <w:color w:val="1155cc"/>
            <w:u w:val="single"/>
            <w:rtl w:val="0"/>
          </w:rPr>
          <w:t xml:space="preserve">https://www.youtube.com/watch?v=aPUymNPWErE</w:t>
        </w:r>
      </w:hyperlink>
      <w:r w:rsidDel="00000000" w:rsidR="00000000" w:rsidRPr="00000000">
        <w:rPr>
          <w:rtl w:val="0"/>
        </w:rPr>
        <w:t xml:space="preserve">”</w:t>
      </w:r>
    </w:p>
    <w:p w:rsidR="00000000" w:rsidDel="00000000" w:rsidP="00000000" w:rsidRDefault="00000000" w:rsidRPr="00000000" w14:paraId="000000D4">
      <w:pPr>
        <w:ind w:left="720" w:firstLine="0"/>
        <w:rPr/>
      </w:pPr>
      <w:r w:rsidDel="00000000" w:rsidR="00000000" w:rsidRPr="00000000">
        <w:rPr>
          <w:rtl w:val="0"/>
        </w:rPr>
        <w:t xml:space="preserve">“xuegangxiao0117, 9 de diciembre de 2020- </w:t>
      </w:r>
      <w:hyperlink r:id="rId23">
        <w:r w:rsidDel="00000000" w:rsidR="00000000" w:rsidRPr="00000000">
          <w:rPr>
            <w:color w:val="1155cc"/>
            <w:u w:val="single"/>
            <w:rtl w:val="0"/>
          </w:rPr>
          <w:t xml:space="preserve">https://github.com/xuegangxiao0117/GM65_scanner_for_Arduino/blob/master/GM65_scanner/examples/get_info/get_info.ino</w:t>
        </w:r>
      </w:hyperlink>
      <w:r w:rsidDel="00000000" w:rsidR="00000000" w:rsidRPr="00000000">
        <w:rPr>
          <w:rtl w:val="0"/>
        </w:rPr>
        <w:t xml:space="preserve">”</w:t>
      </w:r>
    </w:p>
    <w:p w:rsidR="00000000" w:rsidDel="00000000" w:rsidP="00000000" w:rsidRDefault="00000000" w:rsidRPr="00000000" w14:paraId="000000D5">
      <w:pPr>
        <w:ind w:left="720" w:firstLine="0"/>
        <w:rPr>
          <w:b w:val="1"/>
        </w:rPr>
      </w:pPr>
      <w:r w:rsidDel="00000000" w:rsidR="00000000" w:rsidRPr="00000000">
        <w:rPr>
          <w:b w:val="1"/>
          <w:rtl w:val="0"/>
        </w:rPr>
        <w:t xml:space="preserve">ESP32 </w:t>
      </w:r>
    </w:p>
    <w:p w:rsidR="00000000" w:rsidDel="00000000" w:rsidP="00000000" w:rsidRDefault="00000000" w:rsidRPr="00000000" w14:paraId="000000D6">
      <w:pPr>
        <w:ind w:left="720" w:firstLine="0"/>
        <w:rPr/>
      </w:pPr>
      <w:r w:rsidDel="00000000" w:rsidR="00000000" w:rsidRPr="00000000">
        <w:rPr>
          <w:rtl w:val="0"/>
        </w:rPr>
        <w:t xml:space="preserve">“LaBuhardillaDelLoco, 31 de agosto de 2021-</w:t>
      </w:r>
      <w:hyperlink r:id="rId24">
        <w:r w:rsidDel="00000000" w:rsidR="00000000" w:rsidRPr="00000000">
          <w:rPr>
            <w:color w:val="1155cc"/>
            <w:u w:val="single"/>
            <w:rtl w:val="0"/>
          </w:rPr>
          <w:t xml:space="preserve">https://youtu.be/pdgFqPbw64g</w:t>
        </w:r>
      </w:hyperlink>
      <w:r w:rsidDel="00000000" w:rsidR="00000000" w:rsidRPr="00000000">
        <w:rPr>
          <w:rtl w:val="0"/>
        </w:rPr>
        <w:t xml:space="preserve">”</w:t>
      </w:r>
    </w:p>
    <w:p w:rsidR="00000000" w:rsidDel="00000000" w:rsidP="00000000" w:rsidRDefault="00000000" w:rsidRPr="00000000" w14:paraId="000000D7">
      <w:pPr>
        <w:ind w:left="720" w:firstLine="0"/>
        <w:rPr/>
      </w:pPr>
      <w:r w:rsidDel="00000000" w:rsidR="00000000" w:rsidRPr="00000000">
        <w:rPr>
          <w:rtl w:val="0"/>
        </w:rPr>
        <w:t xml:space="preserve">“ </w:t>
      </w:r>
      <w:hyperlink r:id="rId25">
        <w:r w:rsidDel="00000000" w:rsidR="00000000" w:rsidRPr="00000000">
          <w:rPr>
            <w:color w:val="1155cc"/>
            <w:u w:val="single"/>
            <w:rtl w:val="0"/>
          </w:rPr>
          <w:t xml:space="preserve">S2innovation</w:t>
        </w:r>
      </w:hyperlink>
      <w:r w:rsidDel="00000000" w:rsidR="00000000" w:rsidRPr="00000000">
        <w:rPr>
          <w:rtl w:val="0"/>
        </w:rPr>
        <w:t xml:space="preserve">, </w:t>
      </w:r>
      <w:hyperlink r:id="rId26">
        <w:r w:rsidDel="00000000" w:rsidR="00000000" w:rsidRPr="00000000">
          <w:rPr>
            <w:color w:val="1155cc"/>
            <w:u w:val="single"/>
            <w:rtl w:val="0"/>
          </w:rPr>
          <w:t xml:space="preserve">https://s2ins.com/product/barcode-scanner-1d-2d-qr-code-module-mh-ttlusb/</w:t>
        </w:r>
      </w:hyperlink>
      <w:r w:rsidDel="00000000" w:rsidR="00000000" w:rsidRPr="00000000">
        <w:rPr>
          <w:rtl w:val="0"/>
        </w:rPr>
        <w:t xml:space="preserve">”</w:t>
      </w:r>
    </w:p>
    <w:p w:rsidR="00000000" w:rsidDel="00000000" w:rsidP="00000000" w:rsidRDefault="00000000" w:rsidRPr="00000000" w14:paraId="000000D8">
      <w:pPr>
        <w:ind w:left="720" w:firstLine="0"/>
        <w:rPr/>
      </w:pPr>
      <w:r w:rsidDel="00000000" w:rsidR="00000000" w:rsidRPr="00000000">
        <w:rPr>
          <w:rtl w:val="0"/>
        </w:rPr>
        <w:t xml:space="preserve">“Freddy Alcarazo | @surflaweb | @alcarazolabs,  Perú – 5 de abril del 2022</w:t>
      </w:r>
      <w:r w:rsidDel="00000000" w:rsidR="00000000" w:rsidRPr="00000000">
        <w:rPr>
          <w:rtl w:val="0"/>
        </w:rPr>
        <w:t xml:space="preserve">- .</w:t>
      </w:r>
      <w:r w:rsidDel="00000000" w:rsidR="00000000" w:rsidRPr="00000000">
        <w:rPr>
          <w:rtl w:val="0"/>
        </w:rPr>
        <w:t xml:space="preserve">:: ESP32-CAM - INSTALACIÓN EN ARDUINO IDE Y PRUEBA::. ”</w:t>
      </w:r>
    </w:p>
    <w:p w:rsidR="00000000" w:rsidDel="00000000" w:rsidP="00000000" w:rsidRDefault="00000000" w:rsidRPr="00000000" w14:paraId="000000D9">
      <w:pPr>
        <w:ind w:left="720" w:firstLine="0"/>
        <w:rPr/>
      </w:pPr>
      <w:r w:rsidDel="00000000" w:rsidR="00000000" w:rsidRPr="00000000">
        <w:rPr>
          <w:rtl w:val="0"/>
        </w:rPr>
        <w:t xml:space="preserve">“Geronimo Benavides en </w:t>
      </w:r>
      <w:hyperlink r:id="rId27">
        <w:r w:rsidDel="00000000" w:rsidR="00000000" w:rsidRPr="00000000">
          <w:rPr>
            <w:color w:val="1155cc"/>
            <w:u w:val="single"/>
            <w:rtl w:val="0"/>
          </w:rPr>
          <w:t xml:space="preserve">RNT</w:t>
        </w:r>
      </w:hyperlink>
      <w:r w:rsidDel="00000000" w:rsidR="00000000" w:rsidRPr="00000000">
        <w:rPr>
          <w:rtl w:val="0"/>
        </w:rPr>
        <w:t xml:space="preserve"> el 26 de marzo del 2023 - </w:t>
      </w:r>
      <w:hyperlink r:id="rId28">
        <w:r w:rsidDel="00000000" w:rsidR="00000000" w:rsidRPr="00000000">
          <w:rPr>
            <w:color w:val="1155cc"/>
            <w:u w:val="single"/>
            <w:rtl w:val="0"/>
          </w:rPr>
          <w:t xml:space="preserve">ESP32/ESP8266 Insert Data into MySQL Database using PHP and Arduino IDE</w:t>
        </w:r>
      </w:hyperlink>
      <w:r w:rsidDel="00000000" w:rsidR="00000000" w:rsidRPr="00000000">
        <w:rPr>
          <w:rtl w:val="0"/>
        </w:rPr>
        <w:t xml:space="preserve">”</w:t>
      </w:r>
    </w:p>
    <w:p w:rsidR="00000000" w:rsidDel="00000000" w:rsidP="00000000" w:rsidRDefault="00000000" w:rsidRPr="00000000" w14:paraId="000000DA">
      <w:pPr>
        <w:ind w:left="720" w:firstLine="0"/>
        <w:rPr/>
      </w:pPr>
      <w:r w:rsidDel="00000000" w:rsidR="00000000" w:rsidRPr="00000000">
        <w:rPr>
          <w:rtl w:val="0"/>
        </w:rPr>
        <w:t xml:space="preserve">“</w:t>
      </w:r>
      <w:hyperlink r:id="rId29">
        <w:r w:rsidDel="00000000" w:rsidR="00000000" w:rsidRPr="00000000">
          <w:rPr>
            <w:color w:val="1155cc"/>
            <w:u w:val="single"/>
            <w:rtl w:val="0"/>
          </w:rPr>
          <w:t xml:space="preserve">RNT</w:t>
        </w:r>
      </w:hyperlink>
      <w:r w:rsidDel="00000000" w:rsidR="00000000" w:rsidRPr="00000000">
        <w:rPr>
          <w:rtl w:val="0"/>
        </w:rPr>
        <w:t xml:space="preserve"> - </w:t>
      </w:r>
      <w:hyperlink r:id="rId30">
        <w:r w:rsidDel="00000000" w:rsidR="00000000" w:rsidRPr="00000000">
          <w:rPr>
            <w:color w:val="1155cc"/>
            <w:u w:val="single"/>
            <w:rtl w:val="0"/>
          </w:rPr>
          <w:t xml:space="preserve">ESP32/ESP8266 Insert Data into MySQL Database using PHP and Arduino IDE</w:t>
        </w:r>
      </w:hyperlink>
      <w:r w:rsidDel="00000000" w:rsidR="00000000" w:rsidRPr="00000000">
        <w:rPr>
          <w:rtl w:val="0"/>
        </w:rPr>
        <w:t xml:space="preserve">”</w:t>
      </w:r>
    </w:p>
    <w:p w:rsidR="00000000" w:rsidDel="00000000" w:rsidP="00000000" w:rsidRDefault="00000000" w:rsidRPr="00000000" w14:paraId="000000DB">
      <w:pPr>
        <w:ind w:left="720" w:firstLine="0"/>
        <w:rPr/>
      </w:pPr>
      <w:r w:rsidDel="00000000" w:rsidR="00000000" w:rsidRPr="00000000">
        <w:rPr>
          <w:b w:val="1"/>
          <w:rtl w:val="0"/>
        </w:rPr>
        <w:t xml:space="preserve">Sensor magnético: </w:t>
      </w:r>
      <w:r w:rsidDel="00000000" w:rsidR="00000000" w:rsidRPr="00000000">
        <w:rPr>
          <w:rtl w:val="0"/>
        </w:rPr>
        <w:t xml:space="preserve">“</w:t>
      </w:r>
      <w:r w:rsidDel="00000000" w:rsidR="00000000" w:rsidRPr="00000000">
        <w:rPr>
          <w:rtl w:val="0"/>
        </w:rPr>
        <w:t xml:space="preserve">marsagui</w:t>
      </w:r>
      <w:r w:rsidDel="00000000" w:rsidR="00000000" w:rsidRPr="00000000">
        <w:rPr>
          <w:rtl w:val="0"/>
        </w:rPr>
        <w:t xml:space="preserve">, Octubre de 2018- </w:t>
      </w:r>
      <w:hyperlink r:id="rId31">
        <w:r w:rsidDel="00000000" w:rsidR="00000000" w:rsidRPr="00000000">
          <w:rPr>
            <w:color w:val="1155cc"/>
            <w:u w:val="single"/>
            <w:rtl w:val="0"/>
          </w:rPr>
          <w:t xml:space="preserve">Conexión de Sensor Magnetico de Puerta</w:t>
        </w:r>
      </w:hyperlink>
      <w:r w:rsidDel="00000000" w:rsidR="00000000" w:rsidRPr="00000000">
        <w:rPr>
          <w:rtl w:val="0"/>
        </w:rPr>
        <w:t xml:space="preserve">”</w:t>
      </w:r>
    </w:p>
    <w:p w:rsidR="00000000" w:rsidDel="00000000" w:rsidP="00000000" w:rsidRDefault="00000000" w:rsidRPr="00000000" w14:paraId="000000DC">
      <w:pPr>
        <w:ind w:left="720" w:firstLine="0"/>
        <w:rPr/>
      </w:pPr>
      <w:r w:rsidDel="00000000" w:rsidR="00000000" w:rsidRPr="00000000">
        <w:rPr>
          <w:rtl w:val="0"/>
        </w:rPr>
        <w:t xml:space="preserve">ESP32 y GM65 en conjunto: “Jesús Lomeli, 17 de noviembre del 2022- </w:t>
      </w:r>
      <w:hyperlink r:id="rId32">
        <w:r w:rsidDel="00000000" w:rsidR="00000000" w:rsidRPr="00000000">
          <w:rPr>
            <w:color w:val="1155cc"/>
            <w:u w:val="single"/>
            <w:rtl w:val="0"/>
          </w:rPr>
          <w:t xml:space="preserve">https://youtu.be/RvjQS2qywEw</w:t>
        </w:r>
      </w:hyperlink>
      <w:r w:rsidDel="00000000" w:rsidR="00000000" w:rsidRPr="00000000">
        <w:rPr>
          <w:rtl w:val="0"/>
        </w:rPr>
        <w:t xml:space="preserve">”</w:t>
      </w:r>
    </w:p>
    <w:p w:rsidR="00000000" w:rsidDel="00000000" w:rsidP="00000000" w:rsidRDefault="00000000" w:rsidRPr="00000000" w14:paraId="000000DD">
      <w:pPr>
        <w:ind w:left="720" w:firstLine="0"/>
        <w:rPr/>
      </w:pPr>
      <w:r w:rsidDel="00000000" w:rsidR="00000000" w:rsidRPr="00000000">
        <w:rPr>
          <w:rtl w:val="0"/>
        </w:rPr>
        <w:t xml:space="preserve">kanersito16,2022-</w:t>
      </w:r>
      <w:hyperlink r:id="rId33">
        <w:r w:rsidDel="00000000" w:rsidR="00000000" w:rsidRPr="00000000">
          <w:rPr>
            <w:color w:val="1155cc"/>
            <w:u w:val="single"/>
            <w:rtl w:val="0"/>
          </w:rPr>
          <w:t xml:space="preserve">https://github.com/kanersito16/GM65-ESP32/blob/main/ejemplo2_lector_qr_doble_nucleo.ino</w:t>
        </w:r>
      </w:hyperlink>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sectPr>
      <w:headerReference r:id="rId34" w:type="default"/>
      <w:footerReference r:id="rId35" w:type="default"/>
      <w:footerReference r:id="rId36" w:type="first"/>
      <w:pgSz w:h="16838" w:w="11906" w:orient="portrait"/>
      <w:pgMar w:bottom="1134" w:top="1134" w:left="1134" w:right="1134"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unito Sans Black">
    <w:embedBold w:fontKey="{00000000-0000-0000-0000-000000000000}" r:id="rId1" w:subsetted="0"/>
    <w:embedBoldItalic w:fontKey="{00000000-0000-0000-0000-000000000000}" r:id="rId2" w:subsetted="0"/>
  </w:font>
  <w:font w:name="Nunito Sans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rPr/>
    </w:pPr>
    <w:r w:rsidDel="00000000" w:rsidR="00000000" w:rsidRPr="00000000">
      <w:rPr>
        <w:rtl w:val="0"/>
      </w:rPr>
      <w:t xml:space="preserve">Informe final - Tacher 2</w:t>
      <w:tab/>
      <w:tab/>
      <w:tab/>
      <w:tab/>
      <w:t xml:space="preserve">    </w:t>
    </w:r>
    <w:r w:rsidDel="00000000" w:rsidR="00000000" w:rsidRPr="00000000">
      <w:rPr/>
      <w:drawing>
        <wp:inline distB="114300" distT="114300" distL="114300" distR="114300">
          <wp:extent cx="442792" cy="538163"/>
          <wp:effectExtent b="0" l="0" r="0" t="0"/>
          <wp:docPr id="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442792" cy="538163"/>
                  </a:xfrm>
                  <a:prstGeom prst="rect"/>
                  <a:ln/>
                </pic:spPr>
              </pic:pic>
            </a:graphicData>
          </a:graphic>
        </wp:inline>
      </w:drawing>
    </w:r>
    <w:r w:rsidDel="00000000" w:rsidR="00000000" w:rsidRPr="00000000">
      <w:rPr>
        <w:rtl w:val="0"/>
      </w:rPr>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sz w:val="36"/>
      <w:szCs w:val="36"/>
      <w:u w:val="singl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BFL7UYB_zjABuyp_q7h4xYttRTVyzcZ9nSN8VvdbvmE/edit#heading=h.ju0x8zmee8qn" TargetMode="External"/><Relationship Id="rId22" Type="http://schemas.openxmlformats.org/officeDocument/2006/relationships/hyperlink" Target="https://www.youtube.com/watch?v=aPUymNPWErE" TargetMode="External"/><Relationship Id="rId21" Type="http://schemas.openxmlformats.org/officeDocument/2006/relationships/hyperlink" Target="https://docs.google.com/document/d/1BFL7UYB_zjABuyp_q7h4xYttRTVyzcZ9nSN8VvdbvmE/edit#heading=h.ju0x8zmee8qn" TargetMode="External"/><Relationship Id="rId24" Type="http://schemas.openxmlformats.org/officeDocument/2006/relationships/hyperlink" Target="https://youtu.be/pdgFqPbw64g" TargetMode="External"/><Relationship Id="rId23" Type="http://schemas.openxmlformats.org/officeDocument/2006/relationships/hyperlink" Target="https://github.com/xuegangxiao0117/GM65_scanner_for_Arduino/blob/master/GM65_scanner/examples/get_info/get_info.in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s2ins.com/product/barcode-scanner-1d-2d-qr-code-module-mh-ttlusb/" TargetMode="External"/><Relationship Id="rId25" Type="http://schemas.openxmlformats.org/officeDocument/2006/relationships/hyperlink" Target="https://s2ins.com/" TargetMode="External"/><Relationship Id="rId28" Type="http://schemas.openxmlformats.org/officeDocument/2006/relationships/hyperlink" Target="https://randomnerdtutorials.com/esp32-esp8266-mysql-database-php/" TargetMode="External"/><Relationship Id="rId27" Type="http://schemas.openxmlformats.org/officeDocument/2006/relationships/hyperlink" Target="https://randomnerdtutorials.com/" TargetMode="External"/><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hyperlink" Target="https://randomnerdtutorials.com/" TargetMode="External"/><Relationship Id="rId7" Type="http://schemas.openxmlformats.org/officeDocument/2006/relationships/image" Target="media/image11.png"/><Relationship Id="rId8" Type="http://schemas.openxmlformats.org/officeDocument/2006/relationships/image" Target="media/image3.png"/><Relationship Id="rId31" Type="http://schemas.openxmlformats.org/officeDocument/2006/relationships/hyperlink" Target="https://forum.arduino.cc/t/conexion-de-sensor-magnetico-de-puerta/550407/1" TargetMode="External"/><Relationship Id="rId30" Type="http://schemas.openxmlformats.org/officeDocument/2006/relationships/hyperlink" Target="https://randomnerdtutorials.com/esp32-http-get-post-arduino/" TargetMode="External"/><Relationship Id="rId11" Type="http://schemas.openxmlformats.org/officeDocument/2006/relationships/image" Target="media/image9.png"/><Relationship Id="rId33" Type="http://schemas.openxmlformats.org/officeDocument/2006/relationships/hyperlink" Target="https://github.com/kanersito16/GM65-ESP32/blob/main/ejemplo2_lector_qr_doble_nucleo.ino" TargetMode="External"/><Relationship Id="rId10" Type="http://schemas.openxmlformats.org/officeDocument/2006/relationships/image" Target="media/image8.png"/><Relationship Id="rId32" Type="http://schemas.openxmlformats.org/officeDocument/2006/relationships/hyperlink" Target="https://youtu.be/RvjQS2qywEw" TargetMode="External"/><Relationship Id="rId13" Type="http://schemas.openxmlformats.org/officeDocument/2006/relationships/image" Target="media/image10.png"/><Relationship Id="rId35" Type="http://schemas.openxmlformats.org/officeDocument/2006/relationships/footer" Target="footer2.xml"/><Relationship Id="rId12" Type="http://schemas.openxmlformats.org/officeDocument/2006/relationships/image" Target="media/image5.png"/><Relationship Id="rId34" Type="http://schemas.openxmlformats.org/officeDocument/2006/relationships/header" Target="header1.xml"/><Relationship Id="rId15" Type="http://schemas.openxmlformats.org/officeDocument/2006/relationships/image" Target="media/image6.png"/><Relationship Id="rId14" Type="http://schemas.openxmlformats.org/officeDocument/2006/relationships/image" Target="media/image4.png"/><Relationship Id="rId36" Type="http://schemas.openxmlformats.org/officeDocument/2006/relationships/footer" Target="footer1.xml"/><Relationship Id="rId17" Type="http://schemas.openxmlformats.org/officeDocument/2006/relationships/image" Target="media/image13.png"/><Relationship Id="rId16" Type="http://schemas.openxmlformats.org/officeDocument/2006/relationships/image" Target="media/image7.png"/><Relationship Id="rId19" Type="http://schemas.openxmlformats.org/officeDocument/2006/relationships/hyperlink" Target="https://docs.google.com/document/d/17vDdv5fYFatbFhbaJfD_gS2YI5xZYjHZtszhA9skEp0/edit?usp=sharing" TargetMode="External"/><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unitoSansBlack-bold.ttf"/><Relationship Id="rId2" Type="http://schemas.openxmlformats.org/officeDocument/2006/relationships/font" Target="fonts/NunitoSansBlack-boldItalic.ttf"/><Relationship Id="rId3" Type="http://schemas.openxmlformats.org/officeDocument/2006/relationships/font" Target="fonts/NunitoSansMedium-regular.ttf"/><Relationship Id="rId4" Type="http://schemas.openxmlformats.org/officeDocument/2006/relationships/font" Target="fonts/NunitoSansMedium-bold.ttf"/><Relationship Id="rId5" Type="http://schemas.openxmlformats.org/officeDocument/2006/relationships/font" Target="fonts/NunitoSansMedium-italic.ttf"/><Relationship Id="rId6" Type="http://schemas.openxmlformats.org/officeDocument/2006/relationships/font" Target="fonts/NunitoSansMedium-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